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4ADC" w:rsidRPr="00420685" w:rsidRDefault="004C1D5D" w:rsidP="00571053">
      <w:pPr>
        <w:pStyle w:val="NormalWeb"/>
        <w:pBdr>
          <w:top w:val="single" w:sz="6" w:space="10" w:color="000000"/>
          <w:left w:val="single" w:sz="6" w:space="4" w:color="000000"/>
          <w:bottom w:val="single" w:sz="6" w:space="0" w:color="000000"/>
          <w:right w:val="single" w:sz="6" w:space="0" w:color="000000"/>
        </w:pBdr>
        <w:shd w:val="pct5" w:color="auto" w:fill="FFFFFF"/>
        <w:suppressAutoHyphens/>
        <w:spacing w:before="0" w:beforeAutospacing="0" w:after="0" w:afterAutospacing="0"/>
        <w:jc w:val="center"/>
        <w:rPr>
          <w:b/>
          <w:spacing w:val="-3"/>
          <w:lang w:val="es-ES_tradnl"/>
        </w:rPr>
      </w:pPr>
      <w:r w:rsidRPr="00420685">
        <w:rPr>
          <w:b/>
          <w:spacing w:val="-3"/>
          <w:lang w:val="es-ES_tradnl"/>
        </w:rPr>
        <w:t xml:space="preserve">ACTA DE LA SESIÓN </w:t>
      </w:r>
      <w:r w:rsidR="00505310" w:rsidRPr="00420685">
        <w:rPr>
          <w:b/>
          <w:spacing w:val="-3"/>
          <w:lang w:val="es-ES_tradnl"/>
        </w:rPr>
        <w:t>EXTRA</w:t>
      </w:r>
      <w:r w:rsidR="00BE4ADC" w:rsidRPr="00420685">
        <w:rPr>
          <w:b/>
          <w:spacing w:val="-3"/>
          <w:lang w:val="es-ES_tradnl"/>
        </w:rPr>
        <w:t xml:space="preserve">ORDINARIA CELEBRADA POR EL PLENO DEL </w:t>
      </w:r>
      <w:r w:rsidR="007060BD" w:rsidRPr="00420685">
        <w:rPr>
          <w:b/>
          <w:spacing w:val="-3"/>
          <w:lang w:val="es-ES_tradnl"/>
        </w:rPr>
        <w:t>AYUNTAMIENTO DE SUANCES EL DÍA</w:t>
      </w:r>
      <w:r w:rsidR="0040240B" w:rsidRPr="00420685">
        <w:rPr>
          <w:b/>
          <w:spacing w:val="-3"/>
          <w:lang w:val="es-ES_tradnl"/>
        </w:rPr>
        <w:t xml:space="preserve"> 11</w:t>
      </w:r>
      <w:r w:rsidR="006E44E7" w:rsidRPr="00420685">
        <w:rPr>
          <w:b/>
          <w:spacing w:val="-3"/>
          <w:lang w:val="es-ES_tradnl"/>
        </w:rPr>
        <w:t xml:space="preserve"> DE </w:t>
      </w:r>
      <w:r w:rsidR="00642A7B" w:rsidRPr="00420685">
        <w:rPr>
          <w:b/>
          <w:spacing w:val="-3"/>
          <w:lang w:val="es-ES_tradnl"/>
        </w:rPr>
        <w:t>MAYO</w:t>
      </w:r>
      <w:r w:rsidR="006E44E7" w:rsidRPr="00420685">
        <w:rPr>
          <w:b/>
          <w:spacing w:val="-3"/>
          <w:lang w:val="es-ES_tradnl"/>
        </w:rPr>
        <w:t xml:space="preserve"> </w:t>
      </w:r>
      <w:r w:rsidR="007060BD" w:rsidRPr="00420685">
        <w:rPr>
          <w:b/>
          <w:spacing w:val="-3"/>
          <w:lang w:val="es-ES_tradnl"/>
        </w:rPr>
        <w:t>DE 20</w:t>
      </w:r>
      <w:r w:rsidR="00517F7E" w:rsidRPr="00420685">
        <w:rPr>
          <w:b/>
          <w:spacing w:val="-3"/>
          <w:lang w:val="es-ES_tradnl"/>
        </w:rPr>
        <w:t>2</w:t>
      </w:r>
      <w:r w:rsidR="00CB364C" w:rsidRPr="00420685">
        <w:rPr>
          <w:b/>
          <w:spacing w:val="-3"/>
          <w:lang w:val="es-ES_tradnl"/>
        </w:rPr>
        <w:t>3</w:t>
      </w:r>
    </w:p>
    <w:p w:rsidR="00BE4ADC" w:rsidRPr="00420685" w:rsidRDefault="00BE4ADC" w:rsidP="00571053">
      <w:pPr>
        <w:pStyle w:val="NormalWeb"/>
        <w:pBdr>
          <w:top w:val="single" w:sz="6" w:space="10" w:color="000000"/>
          <w:left w:val="single" w:sz="6" w:space="4" w:color="000000"/>
          <w:bottom w:val="single" w:sz="6" w:space="0" w:color="000000"/>
          <w:right w:val="single" w:sz="6" w:space="0" w:color="000000"/>
        </w:pBdr>
        <w:shd w:val="pct5" w:color="auto" w:fill="FFFFFF"/>
        <w:suppressAutoHyphens/>
        <w:spacing w:before="0" w:beforeAutospacing="0" w:after="0" w:afterAutospacing="0"/>
        <w:jc w:val="center"/>
        <w:rPr>
          <w:b/>
          <w:i/>
          <w:spacing w:val="-3"/>
          <w:lang w:val="es-ES_tradnl"/>
        </w:rPr>
      </w:pPr>
      <w:r w:rsidRPr="00420685">
        <w:rPr>
          <w:b/>
          <w:spacing w:val="-3"/>
          <w:lang w:val="es-ES_tradnl"/>
        </w:rPr>
        <w:t xml:space="preserve">(Nº </w:t>
      </w:r>
      <w:r w:rsidR="00D40E3B" w:rsidRPr="00420685">
        <w:rPr>
          <w:b/>
          <w:spacing w:val="-3"/>
          <w:lang w:val="es-ES_tradnl"/>
        </w:rPr>
        <w:t>PLE 2023/</w:t>
      </w:r>
      <w:r w:rsidR="005F34D0">
        <w:rPr>
          <w:b/>
          <w:spacing w:val="-3"/>
          <w:lang w:val="es-ES_tradnl"/>
        </w:rPr>
        <w:t>4</w:t>
      </w:r>
      <w:r w:rsidRPr="00420685">
        <w:rPr>
          <w:b/>
          <w:spacing w:val="-3"/>
          <w:lang w:val="es-ES_tradnl"/>
        </w:rPr>
        <w:t>)</w:t>
      </w:r>
    </w:p>
    <w:p w:rsidR="002C660C" w:rsidRPr="00420685" w:rsidRDefault="002C660C" w:rsidP="00571053">
      <w:pPr>
        <w:jc w:val="center"/>
        <w:rPr>
          <w:sz w:val="24"/>
          <w:szCs w:val="24"/>
        </w:rPr>
      </w:pPr>
    </w:p>
    <w:p w:rsidR="00BE4ADC" w:rsidRPr="00420685" w:rsidRDefault="0028138E" w:rsidP="00571053">
      <w:pPr>
        <w:jc w:val="center"/>
        <w:rPr>
          <w:sz w:val="24"/>
          <w:szCs w:val="24"/>
        </w:rPr>
      </w:pPr>
      <w:r w:rsidRPr="00420685">
        <w:rPr>
          <w:sz w:val="24"/>
          <w:szCs w:val="24"/>
        </w:rPr>
        <w:t>(EXPTE 20</w:t>
      </w:r>
      <w:r w:rsidR="00CB364C" w:rsidRPr="00420685">
        <w:rPr>
          <w:sz w:val="24"/>
          <w:szCs w:val="24"/>
        </w:rPr>
        <w:t>23</w:t>
      </w:r>
      <w:r w:rsidRPr="00420685">
        <w:rPr>
          <w:sz w:val="24"/>
          <w:szCs w:val="24"/>
        </w:rPr>
        <w:t>/</w:t>
      </w:r>
      <w:r w:rsidR="00505310" w:rsidRPr="00420685">
        <w:rPr>
          <w:sz w:val="24"/>
          <w:szCs w:val="24"/>
        </w:rPr>
        <w:t>7</w:t>
      </w:r>
      <w:r w:rsidR="0040240B" w:rsidRPr="00420685">
        <w:rPr>
          <w:sz w:val="24"/>
          <w:szCs w:val="24"/>
        </w:rPr>
        <w:t>25</w:t>
      </w:r>
      <w:r w:rsidR="006E44E7" w:rsidRPr="00420685">
        <w:rPr>
          <w:sz w:val="24"/>
          <w:szCs w:val="24"/>
        </w:rPr>
        <w:t>)</w:t>
      </w:r>
    </w:p>
    <w:tbl>
      <w:tblPr>
        <w:tblW w:w="5000" w:type="pct"/>
        <w:tblCellMar>
          <w:left w:w="70" w:type="dxa"/>
          <w:right w:w="70" w:type="dxa"/>
        </w:tblCellMar>
        <w:tblLook w:val="04A0" w:firstRow="1" w:lastRow="0" w:firstColumn="1" w:lastColumn="0" w:noHBand="0" w:noVBand="1"/>
      </w:tblPr>
      <w:tblGrid>
        <w:gridCol w:w="4220"/>
        <w:gridCol w:w="4427"/>
      </w:tblGrid>
      <w:tr w:rsidR="00815A70" w:rsidRPr="00420685" w:rsidTr="000A5B7D">
        <w:trPr>
          <w:trHeight w:val="5489"/>
        </w:trPr>
        <w:tc>
          <w:tcPr>
            <w:tcW w:w="2440" w:type="pct"/>
            <w:tcBorders>
              <w:right w:val="single" w:sz="4" w:space="0" w:color="auto"/>
            </w:tcBorders>
          </w:tcPr>
          <w:p w:rsidR="00815A70" w:rsidRPr="00420685" w:rsidRDefault="00815A70" w:rsidP="00571053">
            <w:pPr>
              <w:jc w:val="both"/>
              <w:rPr>
                <w:b/>
                <w:noProof/>
                <w:spacing w:val="-3"/>
                <w:sz w:val="24"/>
                <w:szCs w:val="24"/>
                <w:u w:val="single"/>
              </w:rPr>
            </w:pPr>
            <w:r w:rsidRPr="00420685">
              <w:rPr>
                <w:b/>
                <w:noProof/>
                <w:spacing w:val="-3"/>
                <w:sz w:val="24"/>
                <w:szCs w:val="24"/>
                <w:u w:val="single"/>
              </w:rPr>
              <w:t>ASISTENTES:</w:t>
            </w:r>
          </w:p>
          <w:p w:rsidR="00815A70" w:rsidRPr="00420685" w:rsidRDefault="00815A70" w:rsidP="00571053">
            <w:pPr>
              <w:suppressAutoHyphens/>
              <w:jc w:val="both"/>
              <w:rPr>
                <w:b/>
                <w:spacing w:val="-3"/>
                <w:sz w:val="24"/>
                <w:szCs w:val="24"/>
              </w:rPr>
            </w:pPr>
            <w:r w:rsidRPr="00420685">
              <w:rPr>
                <w:b/>
                <w:spacing w:val="-3"/>
                <w:sz w:val="24"/>
                <w:szCs w:val="24"/>
              </w:rPr>
              <w:t>Alcalde:</w:t>
            </w:r>
          </w:p>
          <w:p w:rsidR="00815A70" w:rsidRPr="00420685" w:rsidRDefault="00815A70" w:rsidP="00571053">
            <w:pPr>
              <w:suppressAutoHyphens/>
              <w:jc w:val="both"/>
              <w:rPr>
                <w:b/>
                <w:spacing w:val="-3"/>
                <w:sz w:val="24"/>
                <w:szCs w:val="24"/>
              </w:rPr>
            </w:pPr>
            <w:r w:rsidRPr="00420685">
              <w:rPr>
                <w:sz w:val="24"/>
                <w:szCs w:val="24"/>
              </w:rPr>
              <w:t>D. ANDRÉS RUIZ MOYA</w:t>
            </w:r>
          </w:p>
          <w:p w:rsidR="00815A70" w:rsidRPr="00420685" w:rsidRDefault="00815A70" w:rsidP="00571053">
            <w:pPr>
              <w:suppressAutoHyphens/>
              <w:jc w:val="both"/>
              <w:rPr>
                <w:b/>
                <w:spacing w:val="-3"/>
                <w:sz w:val="24"/>
                <w:szCs w:val="24"/>
              </w:rPr>
            </w:pPr>
            <w:r w:rsidRPr="00420685">
              <w:rPr>
                <w:b/>
                <w:spacing w:val="-3"/>
                <w:sz w:val="24"/>
                <w:szCs w:val="24"/>
              </w:rPr>
              <w:t xml:space="preserve">Concejales: </w:t>
            </w:r>
          </w:p>
          <w:p w:rsidR="00815A70" w:rsidRPr="00420685" w:rsidRDefault="00815A70" w:rsidP="00571053">
            <w:pPr>
              <w:suppressAutoHyphens/>
              <w:jc w:val="both"/>
              <w:rPr>
                <w:sz w:val="24"/>
                <w:szCs w:val="24"/>
              </w:rPr>
            </w:pPr>
            <w:r w:rsidRPr="00420685">
              <w:rPr>
                <w:sz w:val="24"/>
                <w:szCs w:val="24"/>
              </w:rPr>
              <w:t>D. JOSÉ LUIS PLAZA MARTÍN</w:t>
            </w:r>
          </w:p>
          <w:p w:rsidR="00815A70" w:rsidRPr="00420685" w:rsidRDefault="00815A70" w:rsidP="00571053">
            <w:pPr>
              <w:suppressAutoHyphens/>
              <w:jc w:val="both"/>
              <w:rPr>
                <w:sz w:val="24"/>
                <w:szCs w:val="24"/>
              </w:rPr>
            </w:pPr>
            <w:r w:rsidRPr="00420685">
              <w:rPr>
                <w:sz w:val="24"/>
                <w:szCs w:val="24"/>
              </w:rPr>
              <w:t>Dª ANA BELÉN SANTIAGO SÁNCHEZ</w:t>
            </w:r>
          </w:p>
          <w:p w:rsidR="00815A70" w:rsidRPr="00420685" w:rsidRDefault="00815A70" w:rsidP="00571053">
            <w:pPr>
              <w:suppressAutoHyphens/>
              <w:jc w:val="both"/>
              <w:rPr>
                <w:sz w:val="24"/>
                <w:szCs w:val="24"/>
              </w:rPr>
            </w:pPr>
            <w:r w:rsidRPr="00420685">
              <w:rPr>
                <w:sz w:val="24"/>
                <w:szCs w:val="24"/>
              </w:rPr>
              <w:t>Dª ARANZAZU PRIETO GARCIA</w:t>
            </w:r>
          </w:p>
          <w:p w:rsidR="00815A70" w:rsidRPr="00420685" w:rsidRDefault="00815A70" w:rsidP="00571053">
            <w:pPr>
              <w:suppressAutoHyphens/>
              <w:jc w:val="both"/>
              <w:rPr>
                <w:sz w:val="24"/>
                <w:szCs w:val="24"/>
              </w:rPr>
            </w:pPr>
            <w:r w:rsidRPr="00420685">
              <w:rPr>
                <w:sz w:val="24"/>
                <w:szCs w:val="24"/>
              </w:rPr>
              <w:t xml:space="preserve">D. FRANCISCO GASCÓN GUTIÉRREZ </w:t>
            </w:r>
          </w:p>
          <w:p w:rsidR="00815A70" w:rsidRPr="00420685" w:rsidRDefault="00815A70" w:rsidP="00571053">
            <w:pPr>
              <w:suppressAutoHyphens/>
              <w:jc w:val="both"/>
              <w:rPr>
                <w:sz w:val="24"/>
                <w:szCs w:val="24"/>
              </w:rPr>
            </w:pPr>
            <w:r w:rsidRPr="00420685">
              <w:rPr>
                <w:sz w:val="24"/>
                <w:szCs w:val="24"/>
              </w:rPr>
              <w:t>Dª RAQUEL FERNANDEZ DELGADO</w:t>
            </w:r>
          </w:p>
          <w:p w:rsidR="00FF6CC6" w:rsidRPr="00420685" w:rsidRDefault="00FF6CC6" w:rsidP="00571053">
            <w:pPr>
              <w:suppressAutoHyphens/>
              <w:jc w:val="both"/>
              <w:rPr>
                <w:sz w:val="24"/>
                <w:szCs w:val="24"/>
              </w:rPr>
            </w:pPr>
            <w:r w:rsidRPr="00420685">
              <w:rPr>
                <w:sz w:val="24"/>
                <w:szCs w:val="24"/>
              </w:rPr>
              <w:t>Dª CARMEN ALICIA RUIZ FERRERAS</w:t>
            </w:r>
          </w:p>
          <w:p w:rsidR="00815A70" w:rsidRDefault="00815A70" w:rsidP="00571053">
            <w:pPr>
              <w:autoSpaceDE w:val="0"/>
              <w:autoSpaceDN w:val="0"/>
              <w:adjustRightInd w:val="0"/>
              <w:jc w:val="both"/>
              <w:rPr>
                <w:sz w:val="24"/>
                <w:szCs w:val="24"/>
              </w:rPr>
            </w:pPr>
            <w:r w:rsidRPr="00420685">
              <w:rPr>
                <w:sz w:val="24"/>
                <w:szCs w:val="24"/>
              </w:rPr>
              <w:t xml:space="preserve">Dª ZAIDA </w:t>
            </w:r>
            <w:r w:rsidR="00D14003" w:rsidRPr="00420685">
              <w:rPr>
                <w:sz w:val="24"/>
                <w:szCs w:val="24"/>
              </w:rPr>
              <w:t>PALOMA</w:t>
            </w:r>
            <w:r w:rsidRPr="00420685">
              <w:rPr>
                <w:sz w:val="24"/>
                <w:szCs w:val="24"/>
              </w:rPr>
              <w:t xml:space="preserve"> </w:t>
            </w:r>
            <w:proofErr w:type="gramStart"/>
            <w:r w:rsidRPr="00420685">
              <w:rPr>
                <w:sz w:val="24"/>
                <w:szCs w:val="24"/>
              </w:rPr>
              <w:t>BÁSCONES  BLANCO</w:t>
            </w:r>
            <w:proofErr w:type="gramEnd"/>
          </w:p>
          <w:p w:rsidR="00F221C8" w:rsidRPr="00420685" w:rsidRDefault="00F221C8" w:rsidP="00F221C8">
            <w:pPr>
              <w:autoSpaceDE w:val="0"/>
              <w:autoSpaceDN w:val="0"/>
              <w:adjustRightInd w:val="0"/>
              <w:jc w:val="both"/>
              <w:rPr>
                <w:sz w:val="24"/>
                <w:szCs w:val="24"/>
              </w:rPr>
            </w:pPr>
            <w:r w:rsidRPr="00420685">
              <w:rPr>
                <w:sz w:val="24"/>
                <w:szCs w:val="24"/>
              </w:rPr>
              <w:t>D. DAVID GÓMEZ RÍOS</w:t>
            </w:r>
          </w:p>
          <w:p w:rsidR="00815A70" w:rsidRPr="00420685" w:rsidRDefault="00815A70" w:rsidP="00571053">
            <w:pPr>
              <w:autoSpaceDE w:val="0"/>
              <w:autoSpaceDN w:val="0"/>
              <w:adjustRightInd w:val="0"/>
              <w:jc w:val="both"/>
              <w:rPr>
                <w:sz w:val="24"/>
                <w:szCs w:val="24"/>
              </w:rPr>
            </w:pPr>
            <w:r w:rsidRPr="00420685">
              <w:rPr>
                <w:sz w:val="24"/>
                <w:szCs w:val="24"/>
              </w:rPr>
              <w:t>D. PAULINO MARTÍN ITURBE</w:t>
            </w:r>
          </w:p>
          <w:p w:rsidR="00972198" w:rsidRPr="00420685" w:rsidRDefault="00972198" w:rsidP="00972198">
            <w:pPr>
              <w:autoSpaceDE w:val="0"/>
              <w:autoSpaceDN w:val="0"/>
              <w:adjustRightInd w:val="0"/>
              <w:jc w:val="both"/>
              <w:rPr>
                <w:sz w:val="24"/>
                <w:szCs w:val="24"/>
              </w:rPr>
            </w:pPr>
            <w:r w:rsidRPr="00420685">
              <w:rPr>
                <w:sz w:val="24"/>
                <w:szCs w:val="24"/>
              </w:rPr>
              <w:t>Dª RUTH PÉREZ HIGUERA</w:t>
            </w:r>
          </w:p>
          <w:p w:rsidR="00972198" w:rsidRPr="00420685" w:rsidRDefault="00972198" w:rsidP="00571053">
            <w:pPr>
              <w:autoSpaceDE w:val="0"/>
              <w:autoSpaceDN w:val="0"/>
              <w:adjustRightInd w:val="0"/>
              <w:jc w:val="both"/>
              <w:rPr>
                <w:sz w:val="24"/>
                <w:szCs w:val="24"/>
              </w:rPr>
            </w:pPr>
          </w:p>
          <w:p w:rsidR="003F608F" w:rsidRDefault="003F608F" w:rsidP="00571053">
            <w:pPr>
              <w:autoSpaceDE w:val="0"/>
              <w:autoSpaceDN w:val="0"/>
              <w:adjustRightInd w:val="0"/>
              <w:jc w:val="both"/>
              <w:rPr>
                <w:b/>
                <w:sz w:val="24"/>
                <w:szCs w:val="24"/>
              </w:rPr>
            </w:pPr>
            <w:r w:rsidRPr="00420685">
              <w:rPr>
                <w:b/>
                <w:sz w:val="24"/>
                <w:szCs w:val="24"/>
              </w:rPr>
              <w:t>NO ASISTE</w:t>
            </w:r>
            <w:r w:rsidR="00E638F7">
              <w:rPr>
                <w:b/>
                <w:sz w:val="24"/>
                <w:szCs w:val="24"/>
              </w:rPr>
              <w:t>N</w:t>
            </w:r>
            <w:r w:rsidRPr="00420685">
              <w:rPr>
                <w:b/>
                <w:sz w:val="24"/>
                <w:szCs w:val="24"/>
              </w:rPr>
              <w:t>:</w:t>
            </w:r>
          </w:p>
          <w:p w:rsidR="00F221C8" w:rsidRPr="00420685" w:rsidRDefault="00F221C8" w:rsidP="00F221C8">
            <w:pPr>
              <w:suppressAutoHyphens/>
              <w:jc w:val="both"/>
              <w:rPr>
                <w:sz w:val="24"/>
                <w:szCs w:val="24"/>
              </w:rPr>
            </w:pPr>
            <w:r w:rsidRPr="00420685">
              <w:rPr>
                <w:sz w:val="24"/>
                <w:szCs w:val="24"/>
              </w:rPr>
              <w:t>D. DANIEL GARCIA OBREGON</w:t>
            </w:r>
          </w:p>
          <w:p w:rsidR="00F221C8" w:rsidRPr="00420685" w:rsidRDefault="00F221C8" w:rsidP="00F221C8">
            <w:pPr>
              <w:autoSpaceDE w:val="0"/>
              <w:autoSpaceDN w:val="0"/>
              <w:adjustRightInd w:val="0"/>
              <w:jc w:val="both"/>
              <w:rPr>
                <w:sz w:val="24"/>
                <w:szCs w:val="24"/>
              </w:rPr>
            </w:pPr>
            <w:r w:rsidRPr="00420685">
              <w:rPr>
                <w:sz w:val="24"/>
                <w:szCs w:val="24"/>
              </w:rPr>
              <w:t>Dª BEATRIZ DIAZ GUTIÉRREZ</w:t>
            </w:r>
          </w:p>
          <w:p w:rsidR="00F221C8" w:rsidRDefault="00F221C8" w:rsidP="00972198">
            <w:pPr>
              <w:autoSpaceDE w:val="0"/>
              <w:autoSpaceDN w:val="0"/>
              <w:adjustRightInd w:val="0"/>
              <w:jc w:val="both"/>
              <w:rPr>
                <w:sz w:val="24"/>
                <w:szCs w:val="24"/>
              </w:rPr>
            </w:pPr>
          </w:p>
          <w:p w:rsidR="00972198" w:rsidRPr="00420685" w:rsidRDefault="00972198" w:rsidP="00571053">
            <w:pPr>
              <w:autoSpaceDE w:val="0"/>
              <w:autoSpaceDN w:val="0"/>
              <w:adjustRightInd w:val="0"/>
              <w:jc w:val="both"/>
              <w:rPr>
                <w:b/>
                <w:sz w:val="24"/>
                <w:szCs w:val="24"/>
              </w:rPr>
            </w:pPr>
          </w:p>
          <w:p w:rsidR="00815A70" w:rsidRPr="00420685" w:rsidRDefault="00815A70" w:rsidP="00571053">
            <w:pPr>
              <w:suppressAutoHyphens/>
              <w:jc w:val="both"/>
              <w:rPr>
                <w:b/>
                <w:spacing w:val="-3"/>
                <w:sz w:val="24"/>
                <w:szCs w:val="24"/>
              </w:rPr>
            </w:pPr>
            <w:r w:rsidRPr="00420685">
              <w:rPr>
                <w:b/>
                <w:spacing w:val="-3"/>
                <w:sz w:val="24"/>
                <w:szCs w:val="24"/>
              </w:rPr>
              <w:t>Secretario:</w:t>
            </w:r>
          </w:p>
          <w:p w:rsidR="00815A70" w:rsidRPr="00420685" w:rsidRDefault="00815A70" w:rsidP="00571053">
            <w:pPr>
              <w:jc w:val="both"/>
              <w:rPr>
                <w:bCs/>
                <w:spacing w:val="-3"/>
                <w:sz w:val="24"/>
                <w:szCs w:val="24"/>
              </w:rPr>
            </w:pPr>
            <w:r w:rsidRPr="00420685">
              <w:rPr>
                <w:bCs/>
                <w:spacing w:val="-3"/>
                <w:sz w:val="24"/>
                <w:szCs w:val="24"/>
              </w:rPr>
              <w:t>Dª Beatriz Polanco Casares</w:t>
            </w:r>
          </w:p>
          <w:p w:rsidR="00815A70" w:rsidRPr="00420685" w:rsidRDefault="00815A70" w:rsidP="00F221C8">
            <w:pPr>
              <w:jc w:val="both"/>
              <w:rPr>
                <w:bCs/>
                <w:spacing w:val="-3"/>
                <w:sz w:val="24"/>
                <w:szCs w:val="24"/>
              </w:rPr>
            </w:pPr>
          </w:p>
        </w:tc>
        <w:tc>
          <w:tcPr>
            <w:tcW w:w="2560" w:type="pct"/>
            <w:tcBorders>
              <w:left w:val="single" w:sz="4" w:space="0" w:color="auto"/>
            </w:tcBorders>
          </w:tcPr>
          <w:p w:rsidR="00815A70" w:rsidRPr="00420685" w:rsidRDefault="00815A70" w:rsidP="00571053">
            <w:pPr>
              <w:suppressAutoHyphens/>
              <w:jc w:val="both"/>
              <w:rPr>
                <w:spacing w:val="-3"/>
                <w:sz w:val="24"/>
                <w:szCs w:val="24"/>
              </w:rPr>
            </w:pPr>
          </w:p>
          <w:p w:rsidR="00815A70" w:rsidRPr="00420685" w:rsidRDefault="00815A70" w:rsidP="00571053">
            <w:pPr>
              <w:jc w:val="both"/>
              <w:rPr>
                <w:sz w:val="24"/>
                <w:szCs w:val="24"/>
              </w:rPr>
            </w:pPr>
          </w:p>
          <w:p w:rsidR="00815A70" w:rsidRPr="00420685" w:rsidRDefault="00815A70" w:rsidP="00571053">
            <w:pPr>
              <w:jc w:val="both"/>
              <w:rPr>
                <w:sz w:val="24"/>
                <w:szCs w:val="24"/>
              </w:rPr>
            </w:pPr>
            <w:r w:rsidRPr="00420685">
              <w:rPr>
                <w:sz w:val="24"/>
                <w:szCs w:val="24"/>
              </w:rPr>
              <w:t>En Suances</w:t>
            </w:r>
            <w:r w:rsidRPr="00420685">
              <w:rPr>
                <w:b/>
                <w:sz w:val="24"/>
                <w:szCs w:val="24"/>
              </w:rPr>
              <w:t>,</w:t>
            </w:r>
            <w:r w:rsidR="00E24BA7" w:rsidRPr="00420685">
              <w:rPr>
                <w:sz w:val="24"/>
                <w:szCs w:val="24"/>
              </w:rPr>
              <w:t xml:space="preserve"> en</w:t>
            </w:r>
            <w:r w:rsidR="0028468B" w:rsidRPr="00420685">
              <w:rPr>
                <w:sz w:val="24"/>
                <w:szCs w:val="24"/>
              </w:rPr>
              <w:t xml:space="preserve"> el Salón de Plenos, </w:t>
            </w:r>
            <w:r w:rsidR="00EE5C50" w:rsidRPr="00420685">
              <w:rPr>
                <w:sz w:val="24"/>
                <w:szCs w:val="24"/>
              </w:rPr>
              <w:t>siendo las 1</w:t>
            </w:r>
            <w:r w:rsidR="0028468B" w:rsidRPr="00420685">
              <w:rPr>
                <w:sz w:val="24"/>
                <w:szCs w:val="24"/>
              </w:rPr>
              <w:t>8</w:t>
            </w:r>
            <w:r w:rsidRPr="00420685">
              <w:rPr>
                <w:sz w:val="24"/>
                <w:szCs w:val="24"/>
              </w:rPr>
              <w:t>:</w:t>
            </w:r>
            <w:r w:rsidR="00972198" w:rsidRPr="00420685">
              <w:rPr>
                <w:sz w:val="24"/>
                <w:szCs w:val="24"/>
              </w:rPr>
              <w:t>40</w:t>
            </w:r>
            <w:r w:rsidRPr="00420685">
              <w:rPr>
                <w:sz w:val="24"/>
                <w:szCs w:val="24"/>
              </w:rPr>
              <w:t xml:space="preserve"> horas del día </w:t>
            </w:r>
            <w:r w:rsidR="0040240B" w:rsidRPr="00420685">
              <w:rPr>
                <w:sz w:val="24"/>
                <w:szCs w:val="24"/>
              </w:rPr>
              <w:t>11</w:t>
            </w:r>
            <w:r w:rsidR="003A0FBE" w:rsidRPr="00420685">
              <w:rPr>
                <w:sz w:val="24"/>
                <w:szCs w:val="24"/>
              </w:rPr>
              <w:t xml:space="preserve"> de </w:t>
            </w:r>
            <w:r w:rsidR="00A4511B" w:rsidRPr="00420685">
              <w:rPr>
                <w:sz w:val="24"/>
                <w:szCs w:val="24"/>
              </w:rPr>
              <w:t>may</w:t>
            </w:r>
            <w:r w:rsidR="006E44E7" w:rsidRPr="00420685">
              <w:rPr>
                <w:sz w:val="24"/>
                <w:szCs w:val="24"/>
              </w:rPr>
              <w:t>o de 202</w:t>
            </w:r>
            <w:r w:rsidR="00CB364C" w:rsidRPr="00420685">
              <w:rPr>
                <w:sz w:val="24"/>
                <w:szCs w:val="24"/>
              </w:rPr>
              <w:t>3</w:t>
            </w:r>
            <w:r w:rsidRPr="00420685">
              <w:rPr>
                <w:spacing w:val="-3"/>
                <w:sz w:val="24"/>
                <w:szCs w:val="24"/>
                <w:lang w:val="es-ES_tradnl"/>
              </w:rPr>
              <w:t xml:space="preserve"> se reúnen en primera con</w:t>
            </w:r>
            <w:r w:rsidR="00F635BE" w:rsidRPr="00420685">
              <w:rPr>
                <w:spacing w:val="-3"/>
                <w:sz w:val="24"/>
                <w:szCs w:val="24"/>
                <w:lang w:val="es-ES_tradnl"/>
              </w:rPr>
              <w:t>vo</w:t>
            </w:r>
            <w:r w:rsidR="0028468B" w:rsidRPr="00420685">
              <w:rPr>
                <w:spacing w:val="-3"/>
                <w:sz w:val="24"/>
                <w:szCs w:val="24"/>
                <w:lang w:val="es-ES_tradnl"/>
              </w:rPr>
              <w:t>catoria, realizada para las 18</w:t>
            </w:r>
            <w:r w:rsidR="00633ED2" w:rsidRPr="00420685">
              <w:rPr>
                <w:spacing w:val="-3"/>
                <w:sz w:val="24"/>
                <w:szCs w:val="24"/>
                <w:lang w:val="es-ES_tradnl"/>
              </w:rPr>
              <w:t>:3</w:t>
            </w:r>
            <w:r w:rsidR="00EE5C50" w:rsidRPr="00420685">
              <w:rPr>
                <w:spacing w:val="-3"/>
                <w:sz w:val="24"/>
                <w:szCs w:val="24"/>
                <w:lang w:val="es-ES_tradnl"/>
              </w:rPr>
              <w:t>0</w:t>
            </w:r>
            <w:r w:rsidRPr="00420685">
              <w:rPr>
                <w:spacing w:val="-3"/>
                <w:sz w:val="24"/>
                <w:szCs w:val="24"/>
                <w:lang w:val="es-ES_tradnl"/>
              </w:rPr>
              <w:t xml:space="preserve"> y efectuada en tiempo y forma, bajo la presidencia del Sr. </w:t>
            </w:r>
            <w:proofErr w:type="gramStart"/>
            <w:r w:rsidRPr="00420685">
              <w:rPr>
                <w:spacing w:val="-3"/>
                <w:sz w:val="24"/>
                <w:szCs w:val="24"/>
                <w:lang w:val="es-ES_tradnl"/>
              </w:rPr>
              <w:t>Alcalde</w:t>
            </w:r>
            <w:proofErr w:type="gramEnd"/>
            <w:r w:rsidRPr="00420685">
              <w:rPr>
                <w:sz w:val="24"/>
                <w:szCs w:val="24"/>
              </w:rPr>
              <w:t xml:space="preserve">, los Concejales </w:t>
            </w:r>
            <w:r w:rsidRPr="00420685">
              <w:rPr>
                <w:spacing w:val="-3"/>
                <w:sz w:val="24"/>
                <w:szCs w:val="24"/>
                <w:lang w:val="es-ES_tradnl"/>
              </w:rPr>
              <w:t>indicados al margen.</w:t>
            </w:r>
          </w:p>
          <w:p w:rsidR="00815A70" w:rsidRPr="00420685" w:rsidRDefault="00815A70" w:rsidP="00571053">
            <w:pPr>
              <w:suppressAutoHyphens/>
              <w:ind w:right="-70"/>
              <w:jc w:val="both"/>
              <w:rPr>
                <w:spacing w:val="-3"/>
                <w:sz w:val="24"/>
                <w:szCs w:val="24"/>
                <w:lang w:val="es-ES_tradnl"/>
              </w:rPr>
            </w:pPr>
            <w:r w:rsidRPr="00420685">
              <w:rPr>
                <w:spacing w:val="-3"/>
                <w:sz w:val="24"/>
                <w:szCs w:val="24"/>
                <w:lang w:val="es-ES_tradnl"/>
              </w:rPr>
              <w:t xml:space="preserve">Asiste como </w:t>
            </w:r>
            <w:proofErr w:type="gramStart"/>
            <w:r w:rsidRPr="00420685">
              <w:rPr>
                <w:spacing w:val="-3"/>
                <w:sz w:val="24"/>
                <w:szCs w:val="24"/>
                <w:lang w:val="es-ES_tradnl"/>
              </w:rPr>
              <w:t>Secretario</w:t>
            </w:r>
            <w:proofErr w:type="gramEnd"/>
            <w:r w:rsidRPr="00420685">
              <w:rPr>
                <w:spacing w:val="-3"/>
                <w:sz w:val="24"/>
                <w:szCs w:val="24"/>
                <w:lang w:val="es-ES_tradnl"/>
              </w:rPr>
              <w:t>, que da fe de lo actuado la persona indicada al margen.</w:t>
            </w:r>
          </w:p>
          <w:p w:rsidR="00815A70" w:rsidRPr="00420685" w:rsidRDefault="00815A70" w:rsidP="00571053">
            <w:pPr>
              <w:suppressAutoHyphens/>
              <w:ind w:right="-70"/>
              <w:jc w:val="both"/>
              <w:rPr>
                <w:spacing w:val="-3"/>
                <w:sz w:val="24"/>
                <w:szCs w:val="24"/>
                <w:lang w:val="es-ES_tradnl"/>
              </w:rPr>
            </w:pPr>
            <w:r w:rsidRPr="00420685">
              <w:rPr>
                <w:spacing w:val="-3"/>
                <w:sz w:val="24"/>
                <w:szCs w:val="24"/>
                <w:lang w:val="es-ES_tradnl"/>
              </w:rPr>
              <w:t xml:space="preserve">Abierta la sesión se procede a dar tratamiento a los siguientes asuntos incluidos en el siguiente </w:t>
            </w:r>
          </w:p>
          <w:p w:rsidR="00815A70" w:rsidRPr="00420685" w:rsidRDefault="00815A70" w:rsidP="00571053">
            <w:pPr>
              <w:suppressAutoHyphens/>
              <w:jc w:val="both"/>
              <w:rPr>
                <w:spacing w:val="-3"/>
                <w:sz w:val="24"/>
                <w:szCs w:val="24"/>
              </w:rPr>
            </w:pPr>
          </w:p>
        </w:tc>
      </w:tr>
    </w:tbl>
    <w:p w:rsidR="007060BD" w:rsidRPr="00420685" w:rsidRDefault="007060BD" w:rsidP="00571053">
      <w:pPr>
        <w:jc w:val="both"/>
        <w:rPr>
          <w:sz w:val="24"/>
          <w:szCs w:val="24"/>
        </w:rPr>
      </w:pPr>
    </w:p>
    <w:p w:rsidR="00BE4ADC" w:rsidRPr="00420685" w:rsidRDefault="00BE4ADC" w:rsidP="00571053">
      <w:pPr>
        <w:jc w:val="center"/>
        <w:rPr>
          <w:b/>
          <w:sz w:val="24"/>
          <w:szCs w:val="24"/>
          <w:u w:val="single"/>
        </w:rPr>
      </w:pPr>
      <w:r w:rsidRPr="00420685">
        <w:rPr>
          <w:b/>
          <w:sz w:val="24"/>
          <w:szCs w:val="24"/>
          <w:u w:val="single"/>
        </w:rPr>
        <w:t>ORDEN DEL DÍA</w:t>
      </w:r>
    </w:p>
    <w:p w:rsidR="00610EB3" w:rsidRPr="00420685" w:rsidRDefault="00610EB3" w:rsidP="00610EB3">
      <w:pPr>
        <w:pStyle w:val="Prrafodelista"/>
        <w:numPr>
          <w:ilvl w:val="0"/>
          <w:numId w:val="1"/>
        </w:numPr>
        <w:spacing w:after="200" w:line="276" w:lineRule="auto"/>
        <w:jc w:val="both"/>
        <w:rPr>
          <w:rFonts w:ascii="Times New Roman" w:hAnsi="Times New Roman"/>
          <w:iCs/>
          <w:sz w:val="24"/>
          <w:szCs w:val="24"/>
        </w:rPr>
      </w:pPr>
      <w:r w:rsidRPr="00420685">
        <w:rPr>
          <w:rFonts w:ascii="Times New Roman" w:hAnsi="Times New Roman"/>
          <w:iCs/>
          <w:sz w:val="24"/>
          <w:szCs w:val="24"/>
        </w:rPr>
        <w:t>APROBACIÓN DEL ACTA DE LA SESIÓN ANTERIOR DE 2 DE MAYO 2023 (EXPTE 2023/6</w:t>
      </w:r>
      <w:r w:rsidR="00622706">
        <w:rPr>
          <w:rFonts w:ascii="Times New Roman" w:hAnsi="Times New Roman"/>
          <w:iCs/>
          <w:sz w:val="24"/>
          <w:szCs w:val="24"/>
        </w:rPr>
        <w:t>7</w:t>
      </w:r>
      <w:r w:rsidRPr="00420685">
        <w:rPr>
          <w:rFonts w:ascii="Times New Roman" w:hAnsi="Times New Roman"/>
          <w:iCs/>
          <w:sz w:val="24"/>
          <w:szCs w:val="24"/>
        </w:rPr>
        <w:t>7)</w:t>
      </w:r>
    </w:p>
    <w:p w:rsidR="00610EB3" w:rsidRPr="00420685" w:rsidRDefault="00610EB3" w:rsidP="00610EB3">
      <w:pPr>
        <w:pStyle w:val="Prrafodelista"/>
        <w:numPr>
          <w:ilvl w:val="0"/>
          <w:numId w:val="1"/>
        </w:numPr>
        <w:spacing w:after="200" w:line="276" w:lineRule="auto"/>
        <w:jc w:val="both"/>
        <w:rPr>
          <w:rFonts w:ascii="Times New Roman" w:hAnsi="Times New Roman"/>
          <w:iCs/>
          <w:sz w:val="24"/>
          <w:szCs w:val="24"/>
        </w:rPr>
      </w:pPr>
      <w:r w:rsidRPr="00420685">
        <w:rPr>
          <w:rFonts w:ascii="Times New Roman" w:hAnsi="Times New Roman"/>
          <w:iCs/>
          <w:sz w:val="24"/>
          <w:szCs w:val="24"/>
        </w:rPr>
        <w:t>MODIFICACIÓN 8/2023 (SUPLEMENTO DE CRÉDITO Y CRÉDITO EXTRAORDINARIO) (EXPTE 2023/668)</w:t>
      </w:r>
    </w:p>
    <w:p w:rsidR="00610EB3" w:rsidRPr="00420685" w:rsidRDefault="00610EB3" w:rsidP="00610EB3">
      <w:pPr>
        <w:pStyle w:val="Prrafodelista"/>
        <w:numPr>
          <w:ilvl w:val="0"/>
          <w:numId w:val="1"/>
        </w:numPr>
        <w:spacing w:after="200" w:line="276" w:lineRule="auto"/>
        <w:jc w:val="both"/>
        <w:rPr>
          <w:rFonts w:ascii="Times New Roman" w:hAnsi="Times New Roman"/>
          <w:iCs/>
          <w:sz w:val="24"/>
          <w:szCs w:val="24"/>
        </w:rPr>
      </w:pPr>
      <w:r w:rsidRPr="00420685">
        <w:rPr>
          <w:rFonts w:ascii="Times New Roman" w:hAnsi="Times New Roman"/>
          <w:iCs/>
          <w:sz w:val="24"/>
          <w:szCs w:val="24"/>
        </w:rPr>
        <w:t>MODIFICACIÓN 9/2023 (SUPLEMENTO DE CRÉDITO Y CRÉDITO EXTRAORDINARIO) (EXPTE 2023/707)</w:t>
      </w:r>
    </w:p>
    <w:p w:rsidR="00610EB3" w:rsidRPr="00420685" w:rsidRDefault="00610EB3" w:rsidP="00610EB3">
      <w:pPr>
        <w:pStyle w:val="Prrafodelista"/>
        <w:numPr>
          <w:ilvl w:val="0"/>
          <w:numId w:val="1"/>
        </w:numPr>
        <w:spacing w:after="200" w:line="276" w:lineRule="auto"/>
        <w:jc w:val="both"/>
        <w:rPr>
          <w:rFonts w:ascii="Times New Roman" w:hAnsi="Times New Roman"/>
          <w:iCs/>
          <w:sz w:val="24"/>
          <w:szCs w:val="24"/>
        </w:rPr>
      </w:pPr>
      <w:r w:rsidRPr="00420685">
        <w:rPr>
          <w:rFonts w:ascii="Times New Roman" w:hAnsi="Times New Roman"/>
          <w:iCs/>
          <w:sz w:val="24"/>
          <w:szCs w:val="24"/>
        </w:rPr>
        <w:t>CONVALIDACIÓN DE FUNCIÓN INTERVENTORA Y RECONOCIMIENTO EXTRAJUDICIAL DE CRÉDITO (EXPTE 2023/659)</w:t>
      </w:r>
    </w:p>
    <w:p w:rsidR="004054D6" w:rsidRPr="00420685" w:rsidRDefault="004054D6" w:rsidP="00571053">
      <w:pPr>
        <w:jc w:val="center"/>
        <w:rPr>
          <w:b/>
          <w:sz w:val="24"/>
          <w:szCs w:val="24"/>
          <w:u w:val="single"/>
        </w:rPr>
      </w:pPr>
    </w:p>
    <w:p w:rsidR="004054D6" w:rsidRPr="00420685" w:rsidRDefault="000D5D71" w:rsidP="004054D6">
      <w:pPr>
        <w:jc w:val="both"/>
        <w:rPr>
          <w:sz w:val="24"/>
          <w:szCs w:val="24"/>
        </w:rPr>
      </w:pPr>
      <w:r w:rsidRPr="00420685">
        <w:rPr>
          <w:b/>
          <w:sz w:val="24"/>
          <w:szCs w:val="24"/>
        </w:rPr>
        <w:t>ASUNTO Nº 1.</w:t>
      </w:r>
      <w:r w:rsidR="006E0E8F" w:rsidRPr="00420685">
        <w:rPr>
          <w:b/>
          <w:sz w:val="24"/>
          <w:szCs w:val="24"/>
        </w:rPr>
        <w:t>-</w:t>
      </w:r>
      <w:r w:rsidR="004054D6" w:rsidRPr="00420685">
        <w:rPr>
          <w:sz w:val="24"/>
          <w:szCs w:val="24"/>
        </w:rPr>
        <w:t xml:space="preserve"> </w:t>
      </w:r>
      <w:r w:rsidR="004054D6" w:rsidRPr="00420685">
        <w:rPr>
          <w:b/>
          <w:sz w:val="24"/>
          <w:szCs w:val="24"/>
          <w:u w:val="single"/>
        </w:rPr>
        <w:t xml:space="preserve">APROBACIÓN DEL ACTA DE LA SESIÓN ANTERIOR DE </w:t>
      </w:r>
      <w:r w:rsidR="00610EB3" w:rsidRPr="00420685">
        <w:rPr>
          <w:b/>
          <w:sz w:val="24"/>
          <w:szCs w:val="24"/>
          <w:u w:val="single"/>
        </w:rPr>
        <w:t>2</w:t>
      </w:r>
      <w:r w:rsidR="004054D6" w:rsidRPr="00420685">
        <w:rPr>
          <w:b/>
          <w:sz w:val="24"/>
          <w:szCs w:val="24"/>
          <w:u w:val="single"/>
        </w:rPr>
        <w:t xml:space="preserve"> DE </w:t>
      </w:r>
      <w:r w:rsidR="00610EB3" w:rsidRPr="00420685">
        <w:rPr>
          <w:b/>
          <w:sz w:val="24"/>
          <w:szCs w:val="24"/>
          <w:u w:val="single"/>
        </w:rPr>
        <w:t>MAYO</w:t>
      </w:r>
      <w:r w:rsidR="004054D6" w:rsidRPr="00420685">
        <w:rPr>
          <w:b/>
          <w:sz w:val="24"/>
          <w:szCs w:val="24"/>
          <w:u w:val="single"/>
        </w:rPr>
        <w:t xml:space="preserve"> DE 202</w:t>
      </w:r>
      <w:r w:rsidR="00DA2B07" w:rsidRPr="00420685">
        <w:rPr>
          <w:b/>
          <w:sz w:val="24"/>
          <w:szCs w:val="24"/>
          <w:u w:val="single"/>
        </w:rPr>
        <w:t>3</w:t>
      </w:r>
      <w:r w:rsidR="004054D6" w:rsidRPr="00420685">
        <w:rPr>
          <w:b/>
          <w:sz w:val="24"/>
          <w:szCs w:val="24"/>
        </w:rPr>
        <w:t xml:space="preserve"> (EXPTE 202</w:t>
      </w:r>
      <w:r w:rsidR="003A72F4">
        <w:rPr>
          <w:b/>
          <w:sz w:val="24"/>
          <w:szCs w:val="24"/>
        </w:rPr>
        <w:t>3</w:t>
      </w:r>
      <w:r w:rsidR="004054D6" w:rsidRPr="00420685">
        <w:rPr>
          <w:b/>
          <w:sz w:val="24"/>
          <w:szCs w:val="24"/>
        </w:rPr>
        <w:t>/</w:t>
      </w:r>
      <w:r w:rsidR="00610EB3" w:rsidRPr="00420685">
        <w:rPr>
          <w:b/>
          <w:sz w:val="24"/>
          <w:szCs w:val="24"/>
        </w:rPr>
        <w:t>6</w:t>
      </w:r>
      <w:r w:rsidR="00622706">
        <w:rPr>
          <w:b/>
          <w:sz w:val="24"/>
          <w:szCs w:val="24"/>
        </w:rPr>
        <w:t>7</w:t>
      </w:r>
      <w:r w:rsidR="00610EB3" w:rsidRPr="00420685">
        <w:rPr>
          <w:b/>
          <w:sz w:val="24"/>
          <w:szCs w:val="24"/>
        </w:rPr>
        <w:t>7</w:t>
      </w:r>
      <w:r w:rsidR="00DA2B07" w:rsidRPr="00420685">
        <w:rPr>
          <w:b/>
          <w:sz w:val="24"/>
          <w:szCs w:val="24"/>
        </w:rPr>
        <w:t>)</w:t>
      </w:r>
    </w:p>
    <w:p w:rsidR="00B87F3F" w:rsidRPr="00420685" w:rsidRDefault="00B87F3F" w:rsidP="00DA7809">
      <w:pPr>
        <w:pStyle w:val="Default"/>
        <w:jc w:val="both"/>
        <w:rPr>
          <w:rFonts w:ascii="Times New Roman" w:hAnsi="Times New Roman" w:cs="Times New Roman"/>
        </w:rPr>
      </w:pPr>
    </w:p>
    <w:p w:rsidR="00DA7809" w:rsidRPr="00420685" w:rsidRDefault="00610EB3" w:rsidP="00BE2316">
      <w:pPr>
        <w:pStyle w:val="Default"/>
        <w:jc w:val="both"/>
        <w:rPr>
          <w:rFonts w:ascii="Times New Roman" w:hAnsi="Times New Roman" w:cs="Times New Roman"/>
        </w:rPr>
      </w:pPr>
      <w:r w:rsidRPr="00420685">
        <w:rPr>
          <w:rFonts w:ascii="Times New Roman" w:hAnsi="Times New Roman" w:cs="Times New Roman"/>
        </w:rPr>
        <w:t>S</w:t>
      </w:r>
      <w:r w:rsidR="00DA7809" w:rsidRPr="00420685">
        <w:rPr>
          <w:rFonts w:ascii="Times New Roman" w:hAnsi="Times New Roman" w:cs="Times New Roman"/>
        </w:rPr>
        <w:t>e aprueba el acta</w:t>
      </w:r>
      <w:r w:rsidR="00391848" w:rsidRPr="00420685">
        <w:rPr>
          <w:rFonts w:ascii="Times New Roman" w:hAnsi="Times New Roman" w:cs="Times New Roman"/>
        </w:rPr>
        <w:t xml:space="preserve"> de</w:t>
      </w:r>
      <w:r w:rsidRPr="00420685">
        <w:rPr>
          <w:rFonts w:ascii="Times New Roman" w:hAnsi="Times New Roman" w:cs="Times New Roman"/>
        </w:rPr>
        <w:t xml:space="preserve"> 2 de mayo de 2023</w:t>
      </w:r>
      <w:r w:rsidR="00DA7809" w:rsidRPr="00420685">
        <w:rPr>
          <w:rFonts w:ascii="Times New Roman" w:hAnsi="Times New Roman" w:cs="Times New Roman"/>
        </w:rPr>
        <w:t xml:space="preserve"> por la unanimidad de los presentes.</w:t>
      </w:r>
    </w:p>
    <w:p w:rsidR="00392894" w:rsidRPr="00420685" w:rsidRDefault="00392894" w:rsidP="00571053">
      <w:pPr>
        <w:jc w:val="both"/>
        <w:rPr>
          <w:b/>
          <w:sz w:val="24"/>
          <w:szCs w:val="24"/>
        </w:rPr>
      </w:pPr>
    </w:p>
    <w:p w:rsidR="00AB4845" w:rsidRPr="00420685" w:rsidRDefault="00AB4845" w:rsidP="00505310">
      <w:pPr>
        <w:jc w:val="both"/>
        <w:rPr>
          <w:b/>
          <w:sz w:val="24"/>
          <w:szCs w:val="24"/>
        </w:rPr>
      </w:pPr>
      <w:r w:rsidRPr="00420685">
        <w:rPr>
          <w:b/>
          <w:sz w:val="24"/>
          <w:szCs w:val="24"/>
        </w:rPr>
        <w:lastRenderedPageBreak/>
        <w:t xml:space="preserve">ASUNTO Nº </w:t>
      </w:r>
      <w:r w:rsidR="00B542B5" w:rsidRPr="00420685">
        <w:rPr>
          <w:b/>
          <w:sz w:val="24"/>
          <w:szCs w:val="24"/>
        </w:rPr>
        <w:t>2</w:t>
      </w:r>
      <w:r w:rsidRPr="00420685">
        <w:rPr>
          <w:b/>
          <w:sz w:val="24"/>
          <w:szCs w:val="24"/>
        </w:rPr>
        <w:t xml:space="preserve">.- </w:t>
      </w:r>
      <w:r w:rsidR="00610EB3" w:rsidRPr="00420685">
        <w:rPr>
          <w:b/>
          <w:bCs/>
          <w:sz w:val="24"/>
          <w:szCs w:val="24"/>
          <w:u w:val="single"/>
        </w:rPr>
        <w:t>MODIFICACIÓN 8/2023 (SUPLEMENTO DE CRÉDITO Y CRÉDITO EXTRAORDINARIO</w:t>
      </w:r>
      <w:r w:rsidR="00610EB3" w:rsidRPr="00420685">
        <w:rPr>
          <w:b/>
          <w:bCs/>
          <w:sz w:val="24"/>
          <w:szCs w:val="24"/>
        </w:rPr>
        <w:t>) (EXPTE 2023/668)</w:t>
      </w:r>
    </w:p>
    <w:p w:rsidR="0046620B" w:rsidRDefault="0046620B" w:rsidP="0046620B">
      <w:pPr>
        <w:pStyle w:val="Default"/>
        <w:jc w:val="both"/>
        <w:rPr>
          <w:rFonts w:ascii="Times New Roman" w:hAnsi="Times New Roman" w:cs="Times New Roman"/>
        </w:rPr>
      </w:pPr>
    </w:p>
    <w:p w:rsidR="005F34D0" w:rsidRPr="00420685" w:rsidRDefault="005F34D0" w:rsidP="0046620B">
      <w:pPr>
        <w:pStyle w:val="Default"/>
        <w:jc w:val="both"/>
        <w:rPr>
          <w:rFonts w:ascii="Times New Roman" w:hAnsi="Times New Roman" w:cs="Times New Roman"/>
        </w:rPr>
      </w:pPr>
      <w:r>
        <w:rPr>
          <w:rFonts w:ascii="Times New Roman" w:hAnsi="Times New Roman" w:cs="Times New Roman"/>
        </w:rPr>
        <w:t xml:space="preserve">Se lee el Dictamen por la </w:t>
      </w:r>
      <w:proofErr w:type="gramStart"/>
      <w:r>
        <w:rPr>
          <w:rFonts w:ascii="Times New Roman" w:hAnsi="Times New Roman" w:cs="Times New Roman"/>
        </w:rPr>
        <w:t>Secretaria</w:t>
      </w:r>
      <w:proofErr w:type="gramEnd"/>
      <w:r>
        <w:rPr>
          <w:rFonts w:ascii="Times New Roman" w:hAnsi="Times New Roman" w:cs="Times New Roman"/>
        </w:rPr>
        <w:t xml:space="preserve"> municipal.</w:t>
      </w:r>
    </w:p>
    <w:p w:rsidR="00B235A3" w:rsidRDefault="00D56C5C" w:rsidP="00B235A3">
      <w:pPr>
        <w:ind w:firstLine="708"/>
        <w:jc w:val="both"/>
        <w:rPr>
          <w:sz w:val="24"/>
          <w:szCs w:val="24"/>
        </w:rPr>
      </w:pPr>
      <w:r w:rsidRPr="00B235A3">
        <w:rPr>
          <w:sz w:val="24"/>
          <w:szCs w:val="24"/>
        </w:rPr>
        <w:t xml:space="preserve">El </w:t>
      </w:r>
      <w:r w:rsidR="00B235A3">
        <w:rPr>
          <w:sz w:val="24"/>
          <w:szCs w:val="24"/>
        </w:rPr>
        <w:t xml:space="preserve">Sr. </w:t>
      </w:r>
      <w:r w:rsidRPr="00B235A3">
        <w:rPr>
          <w:sz w:val="24"/>
          <w:szCs w:val="24"/>
        </w:rPr>
        <w:t xml:space="preserve">Martín Iturbe indica que es un reconocimiento extrajudicial típico en estos </w:t>
      </w:r>
      <w:r w:rsidR="00B235A3">
        <w:rPr>
          <w:sz w:val="24"/>
          <w:szCs w:val="24"/>
        </w:rPr>
        <w:t>P</w:t>
      </w:r>
      <w:r w:rsidRPr="00B235A3">
        <w:rPr>
          <w:sz w:val="24"/>
          <w:szCs w:val="24"/>
        </w:rPr>
        <w:t>l</w:t>
      </w:r>
      <w:r w:rsidR="00B235A3">
        <w:rPr>
          <w:sz w:val="24"/>
          <w:szCs w:val="24"/>
        </w:rPr>
        <w:t>en</w:t>
      </w:r>
      <w:r w:rsidRPr="00B235A3">
        <w:rPr>
          <w:sz w:val="24"/>
          <w:szCs w:val="24"/>
        </w:rPr>
        <w:t>os y que no saben si la relación de facturas que se traen</w:t>
      </w:r>
      <w:r w:rsidR="00B235A3">
        <w:rPr>
          <w:sz w:val="24"/>
          <w:szCs w:val="24"/>
        </w:rPr>
        <w:t>,</w:t>
      </w:r>
      <w:r w:rsidRPr="00B235A3">
        <w:rPr>
          <w:sz w:val="24"/>
          <w:szCs w:val="24"/>
        </w:rPr>
        <w:t xml:space="preserve"> se deb</w:t>
      </w:r>
      <w:r w:rsidR="00B235A3">
        <w:rPr>
          <w:sz w:val="24"/>
          <w:szCs w:val="24"/>
        </w:rPr>
        <w:t>e</w:t>
      </w:r>
      <w:r w:rsidRPr="00B235A3">
        <w:rPr>
          <w:sz w:val="24"/>
          <w:szCs w:val="24"/>
        </w:rPr>
        <w:t xml:space="preserve"> a que no han sido pagadas en tiempo </w:t>
      </w:r>
      <w:r w:rsidR="00B235A3">
        <w:rPr>
          <w:sz w:val="24"/>
          <w:szCs w:val="24"/>
        </w:rPr>
        <w:t xml:space="preserve">y </w:t>
      </w:r>
      <w:r w:rsidRPr="00B235A3">
        <w:rPr>
          <w:sz w:val="24"/>
          <w:szCs w:val="24"/>
        </w:rPr>
        <w:t>forma</w:t>
      </w:r>
      <w:r w:rsidR="00B235A3">
        <w:rPr>
          <w:sz w:val="24"/>
          <w:szCs w:val="24"/>
        </w:rPr>
        <w:t xml:space="preserve">, se han presentado </w:t>
      </w:r>
      <w:r w:rsidRPr="00B235A3">
        <w:rPr>
          <w:sz w:val="24"/>
          <w:szCs w:val="24"/>
        </w:rPr>
        <w:t xml:space="preserve">fuera de plazo por los proveedores </w:t>
      </w:r>
      <w:r w:rsidR="00B235A3">
        <w:rPr>
          <w:sz w:val="24"/>
          <w:szCs w:val="24"/>
        </w:rPr>
        <w:t xml:space="preserve">…, </w:t>
      </w:r>
      <w:r w:rsidRPr="00B235A3">
        <w:rPr>
          <w:sz w:val="24"/>
          <w:szCs w:val="24"/>
        </w:rPr>
        <w:t>por lo cual se abstendrán</w:t>
      </w:r>
      <w:r w:rsidR="00B235A3">
        <w:rPr>
          <w:sz w:val="24"/>
          <w:szCs w:val="24"/>
        </w:rPr>
        <w:t>.</w:t>
      </w:r>
    </w:p>
    <w:p w:rsidR="003B14F2" w:rsidRDefault="00B235A3" w:rsidP="00B235A3">
      <w:pPr>
        <w:ind w:firstLine="708"/>
        <w:jc w:val="both"/>
        <w:rPr>
          <w:sz w:val="24"/>
          <w:szCs w:val="24"/>
        </w:rPr>
      </w:pPr>
      <w:r>
        <w:rPr>
          <w:sz w:val="24"/>
          <w:szCs w:val="24"/>
        </w:rPr>
        <w:t xml:space="preserve">Dª Zaida Paloma </w:t>
      </w:r>
      <w:r w:rsidR="003B14F2">
        <w:rPr>
          <w:sz w:val="24"/>
          <w:szCs w:val="24"/>
        </w:rPr>
        <w:t>Báscones Bl</w:t>
      </w:r>
      <w:r w:rsidR="00D56C5C" w:rsidRPr="00B235A3">
        <w:rPr>
          <w:sz w:val="24"/>
          <w:szCs w:val="24"/>
        </w:rPr>
        <w:t xml:space="preserve">anco manifiesta que </w:t>
      </w:r>
      <w:r w:rsidR="003B14F2">
        <w:rPr>
          <w:sz w:val="24"/>
          <w:szCs w:val="24"/>
        </w:rPr>
        <w:t>las</w:t>
      </w:r>
      <w:r w:rsidR="00D56C5C" w:rsidRPr="00B235A3">
        <w:rPr>
          <w:sz w:val="24"/>
          <w:szCs w:val="24"/>
        </w:rPr>
        <w:t xml:space="preserve"> facturas hay que pagar</w:t>
      </w:r>
      <w:r w:rsidR="003B14F2">
        <w:rPr>
          <w:sz w:val="24"/>
          <w:szCs w:val="24"/>
        </w:rPr>
        <w:t>las</w:t>
      </w:r>
      <w:r w:rsidR="00D56C5C" w:rsidRPr="00B235A3">
        <w:rPr>
          <w:sz w:val="24"/>
          <w:szCs w:val="24"/>
        </w:rPr>
        <w:t xml:space="preserve"> y que por esto se traen al Pleno</w:t>
      </w:r>
      <w:r w:rsidR="003B14F2">
        <w:rPr>
          <w:sz w:val="24"/>
          <w:szCs w:val="24"/>
        </w:rPr>
        <w:t>.</w:t>
      </w:r>
    </w:p>
    <w:p w:rsidR="00D56C5C" w:rsidRPr="00B235A3" w:rsidRDefault="003B14F2" w:rsidP="00B235A3">
      <w:pPr>
        <w:ind w:firstLine="708"/>
        <w:jc w:val="both"/>
        <w:rPr>
          <w:sz w:val="24"/>
          <w:szCs w:val="24"/>
        </w:rPr>
      </w:pPr>
      <w:r>
        <w:rPr>
          <w:sz w:val="24"/>
          <w:szCs w:val="24"/>
        </w:rPr>
        <w:t>El Sr. Plaza</w:t>
      </w:r>
      <w:r w:rsidR="00D56C5C" w:rsidRPr="00B235A3">
        <w:rPr>
          <w:sz w:val="24"/>
          <w:szCs w:val="24"/>
        </w:rPr>
        <w:t xml:space="preserve"> Martín indica que votarán </w:t>
      </w:r>
      <w:r>
        <w:rPr>
          <w:sz w:val="24"/>
          <w:szCs w:val="24"/>
        </w:rPr>
        <w:t xml:space="preserve">a </w:t>
      </w:r>
      <w:r w:rsidR="00D56C5C" w:rsidRPr="00B235A3">
        <w:rPr>
          <w:sz w:val="24"/>
          <w:szCs w:val="24"/>
        </w:rPr>
        <w:t>favor de</w:t>
      </w:r>
      <w:r>
        <w:rPr>
          <w:sz w:val="24"/>
          <w:szCs w:val="24"/>
        </w:rPr>
        <w:t xml:space="preserve"> y por </w:t>
      </w:r>
      <w:r w:rsidR="00D56C5C" w:rsidRPr="00B235A3">
        <w:rPr>
          <w:sz w:val="24"/>
          <w:szCs w:val="24"/>
        </w:rPr>
        <w:t>último</w:t>
      </w:r>
      <w:r>
        <w:rPr>
          <w:sz w:val="24"/>
          <w:szCs w:val="24"/>
        </w:rPr>
        <w:t xml:space="preserve"> el Sr. </w:t>
      </w:r>
      <w:proofErr w:type="gramStart"/>
      <w:r w:rsidR="00D56C5C" w:rsidRPr="00B235A3">
        <w:rPr>
          <w:sz w:val="24"/>
          <w:szCs w:val="24"/>
        </w:rPr>
        <w:t>Alcalde</w:t>
      </w:r>
      <w:proofErr w:type="gramEnd"/>
      <w:r w:rsidR="00D56C5C" w:rsidRPr="00B235A3">
        <w:rPr>
          <w:sz w:val="24"/>
          <w:szCs w:val="24"/>
        </w:rPr>
        <w:t xml:space="preserve"> indica que se trata de facturas sobre teléfonos</w:t>
      </w:r>
      <w:r>
        <w:rPr>
          <w:sz w:val="24"/>
          <w:szCs w:val="24"/>
        </w:rPr>
        <w:t>,</w:t>
      </w:r>
      <w:r w:rsidR="00D56C5C" w:rsidRPr="00B235A3">
        <w:rPr>
          <w:sz w:val="24"/>
          <w:szCs w:val="24"/>
        </w:rPr>
        <w:t xml:space="preserve"> combustible</w:t>
      </w:r>
      <w:r>
        <w:rPr>
          <w:sz w:val="24"/>
          <w:szCs w:val="24"/>
        </w:rPr>
        <w:t xml:space="preserve">, </w:t>
      </w:r>
      <w:r w:rsidR="00D56C5C" w:rsidRPr="00B235A3">
        <w:rPr>
          <w:sz w:val="24"/>
          <w:szCs w:val="24"/>
        </w:rPr>
        <w:t>gas etcétera</w:t>
      </w:r>
      <w:r>
        <w:rPr>
          <w:sz w:val="24"/>
          <w:szCs w:val="24"/>
        </w:rPr>
        <w:t xml:space="preserve">, </w:t>
      </w:r>
      <w:r w:rsidR="00D56C5C" w:rsidRPr="00B235A3">
        <w:rPr>
          <w:sz w:val="24"/>
          <w:szCs w:val="24"/>
        </w:rPr>
        <w:t>que hay que pagar</w:t>
      </w:r>
      <w:r>
        <w:rPr>
          <w:sz w:val="24"/>
          <w:szCs w:val="24"/>
        </w:rPr>
        <w:t>.</w:t>
      </w:r>
    </w:p>
    <w:p w:rsidR="00F221C8" w:rsidRDefault="00F221C8" w:rsidP="00454527">
      <w:pPr>
        <w:ind w:firstLine="708"/>
        <w:jc w:val="both"/>
        <w:rPr>
          <w:sz w:val="24"/>
          <w:szCs w:val="24"/>
        </w:rPr>
      </w:pPr>
      <w:r>
        <w:rPr>
          <w:sz w:val="24"/>
          <w:szCs w:val="24"/>
        </w:rPr>
        <w:t>Seguidamente se somete a votación el siguiente asunto:</w:t>
      </w:r>
    </w:p>
    <w:p w:rsidR="00454527" w:rsidRPr="00420685" w:rsidRDefault="00454527" w:rsidP="00454527">
      <w:pPr>
        <w:ind w:firstLine="708"/>
        <w:jc w:val="both"/>
        <w:rPr>
          <w:sz w:val="24"/>
          <w:szCs w:val="24"/>
        </w:rPr>
      </w:pPr>
      <w:r w:rsidRPr="00420685">
        <w:rPr>
          <w:sz w:val="24"/>
          <w:szCs w:val="24"/>
        </w:rPr>
        <w:t>Vista la providencia de alcaldía:</w:t>
      </w:r>
    </w:p>
    <w:p w:rsidR="00454527" w:rsidRPr="00420685" w:rsidRDefault="00454527" w:rsidP="00454527">
      <w:pPr>
        <w:ind w:firstLine="708"/>
        <w:jc w:val="both"/>
        <w:rPr>
          <w:i/>
          <w:sz w:val="24"/>
          <w:szCs w:val="24"/>
        </w:rPr>
      </w:pPr>
      <w:r w:rsidRPr="00420685">
        <w:rPr>
          <w:i/>
          <w:sz w:val="24"/>
          <w:szCs w:val="24"/>
        </w:rPr>
        <w:t xml:space="preserve">Con motivo de la necesidad </w:t>
      </w:r>
      <w:r w:rsidR="00685CFE" w:rsidRPr="00420685">
        <w:rPr>
          <w:i/>
          <w:sz w:val="24"/>
          <w:szCs w:val="24"/>
        </w:rPr>
        <w:t>de dotar</w:t>
      </w:r>
      <w:r w:rsidR="00685CFE">
        <w:rPr>
          <w:i/>
          <w:sz w:val="24"/>
          <w:szCs w:val="24"/>
        </w:rPr>
        <w:t xml:space="preserve"> de</w:t>
      </w:r>
      <w:r w:rsidRPr="00420685">
        <w:rPr>
          <w:i/>
          <w:sz w:val="24"/>
          <w:szCs w:val="24"/>
        </w:rPr>
        <w:t xml:space="preserve"> crédito a las aplicaciones presupuestarias, para abonar facturas de reconocimiento extrajudicial y visto que una vez efectuada la liquidación del presupuesto de 2022 existe remanente de tesorería para gastos generales  </w:t>
      </w:r>
    </w:p>
    <w:p w:rsidR="00454527" w:rsidRPr="00420685" w:rsidRDefault="00454527" w:rsidP="00454527">
      <w:pPr>
        <w:ind w:firstLine="708"/>
        <w:jc w:val="both"/>
        <w:rPr>
          <w:i/>
          <w:sz w:val="24"/>
          <w:szCs w:val="24"/>
        </w:rPr>
      </w:pPr>
      <w:r w:rsidRPr="00420685">
        <w:rPr>
          <w:i/>
          <w:sz w:val="24"/>
          <w:szCs w:val="24"/>
        </w:rPr>
        <w:t>Se proceda a efectuar la correspondiente modificación presupuestaria para poder abonar dichas facturas</w:t>
      </w:r>
      <w:r w:rsidR="00685CFE">
        <w:rPr>
          <w:i/>
          <w:sz w:val="24"/>
          <w:szCs w:val="24"/>
        </w:rPr>
        <w:t>.</w:t>
      </w:r>
    </w:p>
    <w:p w:rsidR="00454527" w:rsidRDefault="00454527" w:rsidP="00D65397">
      <w:pPr>
        <w:ind w:firstLine="708"/>
        <w:jc w:val="both"/>
        <w:rPr>
          <w:sz w:val="24"/>
          <w:szCs w:val="24"/>
        </w:rPr>
      </w:pPr>
      <w:r w:rsidRPr="00420685">
        <w:rPr>
          <w:sz w:val="24"/>
          <w:szCs w:val="24"/>
        </w:rPr>
        <w:t xml:space="preserve">Visto </w:t>
      </w:r>
      <w:r w:rsidR="00685CFE" w:rsidRPr="00420685">
        <w:rPr>
          <w:sz w:val="24"/>
          <w:szCs w:val="24"/>
        </w:rPr>
        <w:t>el informe</w:t>
      </w:r>
      <w:r w:rsidRPr="00420685">
        <w:rPr>
          <w:sz w:val="24"/>
          <w:szCs w:val="24"/>
        </w:rPr>
        <w:t xml:space="preserve"> de intervención obrante en el expediente</w:t>
      </w:r>
      <w:r w:rsidR="00D65397">
        <w:rPr>
          <w:sz w:val="24"/>
          <w:szCs w:val="24"/>
        </w:rPr>
        <w:t xml:space="preserve"> y el Dictamen de l</w:t>
      </w:r>
      <w:r w:rsidRPr="00420685">
        <w:rPr>
          <w:sz w:val="24"/>
          <w:szCs w:val="24"/>
        </w:rPr>
        <w:t xml:space="preserve">a Comisión informativa de Hacienda, Especial de Cuentas, </w:t>
      </w:r>
      <w:r w:rsidR="00E73408">
        <w:rPr>
          <w:sz w:val="24"/>
          <w:szCs w:val="24"/>
        </w:rPr>
        <w:t>P</w:t>
      </w:r>
      <w:r w:rsidRPr="00420685">
        <w:rPr>
          <w:sz w:val="24"/>
          <w:szCs w:val="24"/>
        </w:rPr>
        <w:t>ersonal</w:t>
      </w:r>
      <w:r w:rsidR="00E73408">
        <w:rPr>
          <w:sz w:val="24"/>
          <w:szCs w:val="24"/>
        </w:rPr>
        <w:t xml:space="preserve"> y</w:t>
      </w:r>
      <w:r w:rsidRPr="00420685">
        <w:rPr>
          <w:sz w:val="24"/>
          <w:szCs w:val="24"/>
        </w:rPr>
        <w:t xml:space="preserve"> </w:t>
      </w:r>
      <w:r w:rsidR="00E73408">
        <w:rPr>
          <w:sz w:val="24"/>
          <w:szCs w:val="24"/>
        </w:rPr>
        <w:t>R</w:t>
      </w:r>
      <w:r w:rsidRPr="00420685">
        <w:rPr>
          <w:sz w:val="24"/>
          <w:szCs w:val="24"/>
        </w:rPr>
        <w:t xml:space="preserve">égimen </w:t>
      </w:r>
      <w:r w:rsidR="00E73408">
        <w:rPr>
          <w:sz w:val="24"/>
          <w:szCs w:val="24"/>
        </w:rPr>
        <w:t>I</w:t>
      </w:r>
      <w:r w:rsidRPr="00420685">
        <w:rPr>
          <w:sz w:val="24"/>
          <w:szCs w:val="24"/>
        </w:rPr>
        <w:t>nterior</w:t>
      </w:r>
      <w:r w:rsidR="00D65397">
        <w:rPr>
          <w:sz w:val="24"/>
          <w:szCs w:val="24"/>
        </w:rPr>
        <w:t xml:space="preserve"> de 9 de mayo de 2023</w:t>
      </w:r>
      <w:r w:rsidR="00685CFE">
        <w:rPr>
          <w:sz w:val="24"/>
          <w:szCs w:val="24"/>
        </w:rPr>
        <w:t>.</w:t>
      </w:r>
    </w:p>
    <w:p w:rsidR="00D65397" w:rsidRDefault="007D345C" w:rsidP="00D65397">
      <w:pPr>
        <w:ind w:firstLine="708"/>
        <w:jc w:val="both"/>
        <w:rPr>
          <w:sz w:val="24"/>
          <w:szCs w:val="24"/>
        </w:rPr>
      </w:pPr>
      <w:r>
        <w:rPr>
          <w:sz w:val="24"/>
          <w:szCs w:val="24"/>
        </w:rPr>
        <w:t xml:space="preserve">El Pleno de la corporación </w:t>
      </w:r>
      <w:r w:rsidR="00D91E11">
        <w:rPr>
          <w:sz w:val="24"/>
          <w:szCs w:val="24"/>
        </w:rPr>
        <w:t>con seis votos a favor (</w:t>
      </w:r>
      <w:proofErr w:type="gramStart"/>
      <w:r w:rsidR="00D91E11">
        <w:rPr>
          <w:sz w:val="24"/>
          <w:szCs w:val="24"/>
        </w:rPr>
        <w:t>Alcalde</w:t>
      </w:r>
      <w:proofErr w:type="gramEnd"/>
      <w:r w:rsidR="00D91E11">
        <w:rPr>
          <w:sz w:val="24"/>
          <w:szCs w:val="24"/>
        </w:rPr>
        <w:t xml:space="preserve"> y cinco concejales del grupo socialista) y cuatro abstenciones (3 concejales del grupo regionalista y un concejal del grupo popular) adopta el siguiente </w:t>
      </w:r>
      <w:r w:rsidR="00067D7F" w:rsidRPr="00067D7F">
        <w:rPr>
          <w:sz w:val="24"/>
          <w:szCs w:val="24"/>
        </w:rPr>
        <w:t>acuerdo</w:t>
      </w:r>
      <w:r w:rsidR="00D91E11">
        <w:rPr>
          <w:sz w:val="24"/>
          <w:szCs w:val="24"/>
        </w:rPr>
        <w:t>:</w:t>
      </w:r>
    </w:p>
    <w:p w:rsidR="00454527" w:rsidRPr="00420685" w:rsidRDefault="00E73408" w:rsidP="00454527">
      <w:pPr>
        <w:ind w:firstLine="708"/>
        <w:jc w:val="both"/>
        <w:rPr>
          <w:sz w:val="24"/>
          <w:szCs w:val="24"/>
        </w:rPr>
      </w:pPr>
      <w:r w:rsidRPr="00420685">
        <w:rPr>
          <w:b/>
          <w:sz w:val="24"/>
          <w:szCs w:val="24"/>
        </w:rPr>
        <w:t>PRIMERO</w:t>
      </w:r>
      <w:r w:rsidR="00454527" w:rsidRPr="00420685">
        <w:rPr>
          <w:b/>
          <w:sz w:val="24"/>
          <w:szCs w:val="24"/>
        </w:rPr>
        <w:t>:</w:t>
      </w:r>
      <w:r w:rsidR="00454527" w:rsidRPr="00420685">
        <w:rPr>
          <w:sz w:val="24"/>
          <w:szCs w:val="24"/>
        </w:rPr>
        <w:t xml:space="preserve"> Aprobación de la modificación presupuestaria 8/2023 en su modalidad de Suplemento de Crédito y crédito extraordinario, con el siguiente detalle:</w:t>
      </w:r>
    </w:p>
    <w:p w:rsidR="00454527" w:rsidRPr="00420685" w:rsidRDefault="00454527" w:rsidP="00454527">
      <w:pPr>
        <w:ind w:firstLine="708"/>
        <w:jc w:val="both"/>
        <w:rPr>
          <w:sz w:val="24"/>
          <w:szCs w:val="24"/>
        </w:rPr>
      </w:pPr>
    </w:p>
    <w:p w:rsidR="00454527" w:rsidRPr="00420685" w:rsidRDefault="00454527" w:rsidP="00454527">
      <w:pPr>
        <w:jc w:val="both"/>
        <w:rPr>
          <w:b/>
          <w:sz w:val="24"/>
          <w:szCs w:val="24"/>
        </w:rPr>
      </w:pPr>
      <w:r w:rsidRPr="00420685">
        <w:rPr>
          <w:b/>
          <w:sz w:val="24"/>
          <w:szCs w:val="24"/>
        </w:rPr>
        <w:t>APLICACIÓN A DOTAR DE CREDITO EXTRAORDINARIO</w:t>
      </w:r>
    </w:p>
    <w:p w:rsidR="00454527" w:rsidRPr="00420685" w:rsidRDefault="00454527" w:rsidP="00454527">
      <w:pPr>
        <w:jc w:val="both"/>
        <w:rPr>
          <w:sz w:val="24"/>
          <w:szCs w:val="24"/>
        </w:rPr>
      </w:pPr>
    </w:p>
    <w:tbl>
      <w:tblPr>
        <w:tblW w:w="0" w:type="auto"/>
        <w:jc w:val="center"/>
        <w:tblLook w:val="01E0" w:firstRow="1" w:lastRow="1" w:firstColumn="1" w:lastColumn="1" w:noHBand="0" w:noVBand="0"/>
      </w:tblPr>
      <w:tblGrid>
        <w:gridCol w:w="1674"/>
        <w:gridCol w:w="3892"/>
        <w:gridCol w:w="3046"/>
      </w:tblGrid>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b/>
                <w:sz w:val="24"/>
                <w:szCs w:val="24"/>
              </w:rPr>
            </w:pPr>
            <w:r w:rsidRPr="00420685">
              <w:rPr>
                <w:b/>
                <w:sz w:val="24"/>
                <w:szCs w:val="24"/>
              </w:rPr>
              <w:t>Aplicación</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b/>
                <w:sz w:val="24"/>
                <w:szCs w:val="24"/>
              </w:rPr>
            </w:pPr>
            <w:r w:rsidRPr="00420685">
              <w:rPr>
                <w:b/>
                <w:sz w:val="24"/>
                <w:szCs w:val="24"/>
              </w:rPr>
              <w:t>Denominación</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b/>
                <w:sz w:val="24"/>
                <w:szCs w:val="24"/>
              </w:rPr>
            </w:pPr>
            <w:r w:rsidRPr="00420685">
              <w:rPr>
                <w:b/>
                <w:sz w:val="24"/>
                <w:szCs w:val="24"/>
              </w:rPr>
              <w:t>Aumento Propuesto</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342-623</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Instalaciones deportivas, inversión maquinaria instalaciones y utillaje</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1.056,52</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920-62503</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proofErr w:type="spellStart"/>
            <w:r w:rsidRPr="00420685">
              <w:rPr>
                <w:sz w:val="24"/>
                <w:szCs w:val="24"/>
              </w:rPr>
              <w:t>Adm</w:t>
            </w:r>
            <w:proofErr w:type="spellEnd"/>
            <w:r w:rsidRPr="00420685">
              <w:rPr>
                <w:sz w:val="24"/>
                <w:szCs w:val="24"/>
              </w:rPr>
              <w:t xml:space="preserve"> </w:t>
            </w:r>
            <w:proofErr w:type="spellStart"/>
            <w:r w:rsidRPr="00420685">
              <w:rPr>
                <w:sz w:val="24"/>
                <w:szCs w:val="24"/>
              </w:rPr>
              <w:t>gral</w:t>
            </w:r>
            <w:proofErr w:type="spellEnd"/>
            <w:r w:rsidRPr="00420685">
              <w:rPr>
                <w:sz w:val="24"/>
                <w:szCs w:val="24"/>
              </w:rPr>
              <w:t>, mobiliario y enseres</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4.217,60</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153-22104</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Urbanismo, vestuario</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3.505,90</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924-48008</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Premios juventud</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311,42</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TOTAL</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9.091,44 €</w:t>
            </w:r>
          </w:p>
        </w:tc>
      </w:tr>
    </w:tbl>
    <w:p w:rsidR="00454527" w:rsidRPr="00420685" w:rsidRDefault="00454527" w:rsidP="00454527">
      <w:pPr>
        <w:jc w:val="both"/>
        <w:rPr>
          <w:sz w:val="24"/>
          <w:szCs w:val="24"/>
        </w:rPr>
      </w:pPr>
    </w:p>
    <w:p w:rsidR="00454527" w:rsidRPr="00420685" w:rsidRDefault="00454527" w:rsidP="00454527">
      <w:pPr>
        <w:jc w:val="both"/>
        <w:rPr>
          <w:b/>
          <w:sz w:val="24"/>
          <w:szCs w:val="24"/>
        </w:rPr>
      </w:pPr>
      <w:r w:rsidRPr="00420685">
        <w:rPr>
          <w:b/>
          <w:sz w:val="24"/>
          <w:szCs w:val="24"/>
        </w:rPr>
        <w:t>APLICACIÓN A SUPLEMENTAR</w:t>
      </w:r>
    </w:p>
    <w:tbl>
      <w:tblPr>
        <w:tblW w:w="0" w:type="auto"/>
        <w:jc w:val="center"/>
        <w:tblLook w:val="01E0" w:firstRow="1" w:lastRow="1" w:firstColumn="1" w:lastColumn="1" w:noHBand="0" w:noVBand="0"/>
      </w:tblPr>
      <w:tblGrid>
        <w:gridCol w:w="1674"/>
        <w:gridCol w:w="3892"/>
        <w:gridCol w:w="3046"/>
      </w:tblGrid>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b/>
                <w:sz w:val="24"/>
                <w:szCs w:val="24"/>
              </w:rPr>
            </w:pPr>
            <w:r w:rsidRPr="00420685">
              <w:rPr>
                <w:b/>
                <w:sz w:val="24"/>
                <w:szCs w:val="24"/>
              </w:rPr>
              <w:t>Aplicación</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b/>
                <w:sz w:val="24"/>
                <w:szCs w:val="24"/>
              </w:rPr>
            </w:pPr>
            <w:r w:rsidRPr="00420685">
              <w:rPr>
                <w:b/>
                <w:sz w:val="24"/>
                <w:szCs w:val="24"/>
              </w:rPr>
              <w:t>Denominación</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b/>
                <w:sz w:val="24"/>
                <w:szCs w:val="24"/>
              </w:rPr>
            </w:pPr>
            <w:r w:rsidRPr="00420685">
              <w:rPr>
                <w:b/>
                <w:sz w:val="24"/>
                <w:szCs w:val="24"/>
              </w:rPr>
              <w:t>Aumento Propuesto</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153-210.01</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 xml:space="preserve">Reparación de infraestructuras y </w:t>
            </w:r>
            <w:proofErr w:type="spellStart"/>
            <w:r w:rsidRPr="00420685">
              <w:rPr>
                <w:sz w:val="24"/>
                <w:szCs w:val="24"/>
              </w:rPr>
              <w:t>bb</w:t>
            </w:r>
            <w:proofErr w:type="spellEnd"/>
            <w:r w:rsidRPr="00420685">
              <w:rPr>
                <w:sz w:val="24"/>
                <w:szCs w:val="24"/>
              </w:rPr>
              <w:t xml:space="preserve"> naturales</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2.502,01 €</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135-22799</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p. civil</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859,88</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338-22613</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Gastos diversos festejos</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3.598,91</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3321-22699</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Biblioteca</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32,44</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231-2215-212</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Acción social. A. tutelados</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273,36</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231-22620</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Acción social, gastos diversos b. social</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550</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lastRenderedPageBreak/>
              <w:t>920-22102</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proofErr w:type="spellStart"/>
            <w:r w:rsidRPr="00420685">
              <w:rPr>
                <w:sz w:val="24"/>
                <w:szCs w:val="24"/>
              </w:rPr>
              <w:t>Adm</w:t>
            </w:r>
            <w:proofErr w:type="spellEnd"/>
            <w:r w:rsidRPr="00420685">
              <w:rPr>
                <w:sz w:val="24"/>
                <w:szCs w:val="24"/>
              </w:rPr>
              <w:t>. Gral Gas</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858,05</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920-22103</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proofErr w:type="spellStart"/>
            <w:r w:rsidRPr="00420685">
              <w:rPr>
                <w:sz w:val="24"/>
                <w:szCs w:val="24"/>
              </w:rPr>
              <w:t>Adm</w:t>
            </w:r>
            <w:proofErr w:type="spellEnd"/>
            <w:r w:rsidRPr="00420685">
              <w:rPr>
                <w:sz w:val="24"/>
                <w:szCs w:val="24"/>
              </w:rPr>
              <w:t>. Gral combustibles y carburantes</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22.803,92 €</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920-22200</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proofErr w:type="spellStart"/>
            <w:r w:rsidRPr="00420685">
              <w:rPr>
                <w:sz w:val="24"/>
                <w:szCs w:val="24"/>
              </w:rPr>
              <w:t>Adm</w:t>
            </w:r>
            <w:proofErr w:type="spellEnd"/>
            <w:r w:rsidRPr="00420685">
              <w:rPr>
                <w:sz w:val="24"/>
                <w:szCs w:val="24"/>
              </w:rPr>
              <w:t xml:space="preserve"> </w:t>
            </w:r>
            <w:proofErr w:type="spellStart"/>
            <w:r w:rsidRPr="00420685">
              <w:rPr>
                <w:sz w:val="24"/>
                <w:szCs w:val="24"/>
              </w:rPr>
              <w:t>gral</w:t>
            </w:r>
            <w:proofErr w:type="spellEnd"/>
            <w:r w:rsidRPr="00420685">
              <w:rPr>
                <w:sz w:val="24"/>
                <w:szCs w:val="24"/>
              </w:rPr>
              <w:t xml:space="preserve"> comunicaciones telefónicas</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9.658,39 €</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231-2269901</w:t>
            </w: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proofErr w:type="spellStart"/>
            <w:r w:rsidRPr="00420685">
              <w:rPr>
                <w:sz w:val="24"/>
                <w:szCs w:val="24"/>
              </w:rPr>
              <w:t>Accion</w:t>
            </w:r>
            <w:proofErr w:type="spellEnd"/>
            <w:r w:rsidRPr="00420685">
              <w:rPr>
                <w:sz w:val="24"/>
                <w:szCs w:val="24"/>
              </w:rPr>
              <w:t xml:space="preserve"> social. Banco alimentos</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1.378,34 €</w:t>
            </w:r>
          </w:p>
        </w:tc>
      </w:tr>
      <w:tr w:rsidR="00454527"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p>
        </w:tc>
        <w:tc>
          <w:tcPr>
            <w:tcW w:w="3892"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TOTAL</w:t>
            </w:r>
          </w:p>
        </w:tc>
        <w:tc>
          <w:tcPr>
            <w:tcW w:w="3046" w:type="dxa"/>
            <w:tcBorders>
              <w:top w:val="single" w:sz="4" w:space="0" w:color="auto"/>
              <w:left w:val="single" w:sz="4" w:space="0" w:color="auto"/>
              <w:bottom w:val="single" w:sz="4" w:space="0" w:color="auto"/>
              <w:right w:val="single" w:sz="4" w:space="0" w:color="auto"/>
            </w:tcBorders>
            <w:vAlign w:val="center"/>
          </w:tcPr>
          <w:p w:rsidR="00454527" w:rsidRPr="00420685" w:rsidRDefault="00454527" w:rsidP="001E26D0">
            <w:pPr>
              <w:jc w:val="center"/>
              <w:rPr>
                <w:sz w:val="24"/>
                <w:szCs w:val="24"/>
              </w:rPr>
            </w:pPr>
            <w:r w:rsidRPr="00420685">
              <w:rPr>
                <w:sz w:val="24"/>
                <w:szCs w:val="24"/>
              </w:rPr>
              <w:t>42.515,30 €</w:t>
            </w:r>
          </w:p>
        </w:tc>
      </w:tr>
    </w:tbl>
    <w:p w:rsidR="00454527" w:rsidRPr="00420685" w:rsidRDefault="00454527" w:rsidP="00454527">
      <w:pPr>
        <w:jc w:val="both"/>
        <w:rPr>
          <w:sz w:val="24"/>
          <w:szCs w:val="24"/>
        </w:rPr>
      </w:pPr>
    </w:p>
    <w:p w:rsidR="00454527" w:rsidRPr="00420685" w:rsidRDefault="00454527" w:rsidP="00454527">
      <w:pPr>
        <w:jc w:val="both"/>
        <w:rPr>
          <w:b/>
          <w:sz w:val="24"/>
          <w:szCs w:val="24"/>
        </w:rPr>
      </w:pPr>
      <w:r w:rsidRPr="00420685">
        <w:rPr>
          <w:b/>
          <w:sz w:val="24"/>
          <w:szCs w:val="24"/>
        </w:rPr>
        <w:t>FINANCIACION</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140"/>
        <w:gridCol w:w="3060"/>
      </w:tblGrid>
      <w:tr w:rsidR="00454527" w:rsidRPr="00420685" w:rsidTr="001E26D0">
        <w:trPr>
          <w:jc w:val="center"/>
        </w:trPr>
        <w:tc>
          <w:tcPr>
            <w:tcW w:w="1440" w:type="dxa"/>
            <w:vAlign w:val="center"/>
          </w:tcPr>
          <w:p w:rsidR="00454527" w:rsidRPr="00420685" w:rsidRDefault="00454527" w:rsidP="001E26D0">
            <w:pPr>
              <w:jc w:val="center"/>
              <w:rPr>
                <w:b/>
                <w:sz w:val="24"/>
                <w:szCs w:val="24"/>
              </w:rPr>
            </w:pPr>
            <w:r w:rsidRPr="00420685">
              <w:rPr>
                <w:b/>
                <w:sz w:val="24"/>
                <w:szCs w:val="24"/>
              </w:rPr>
              <w:t>Aplicación</w:t>
            </w:r>
          </w:p>
        </w:tc>
        <w:tc>
          <w:tcPr>
            <w:tcW w:w="4140" w:type="dxa"/>
            <w:vAlign w:val="center"/>
          </w:tcPr>
          <w:p w:rsidR="00454527" w:rsidRPr="00420685" w:rsidRDefault="00454527" w:rsidP="001E26D0">
            <w:pPr>
              <w:jc w:val="center"/>
              <w:rPr>
                <w:b/>
                <w:sz w:val="24"/>
                <w:szCs w:val="24"/>
              </w:rPr>
            </w:pPr>
            <w:r w:rsidRPr="00420685">
              <w:rPr>
                <w:b/>
                <w:sz w:val="24"/>
                <w:szCs w:val="24"/>
              </w:rPr>
              <w:t>Denominación</w:t>
            </w:r>
          </w:p>
        </w:tc>
        <w:tc>
          <w:tcPr>
            <w:tcW w:w="3060" w:type="dxa"/>
            <w:vAlign w:val="center"/>
          </w:tcPr>
          <w:p w:rsidR="00454527" w:rsidRPr="00420685" w:rsidRDefault="00454527" w:rsidP="001E26D0">
            <w:pPr>
              <w:jc w:val="center"/>
              <w:rPr>
                <w:b/>
                <w:sz w:val="24"/>
                <w:szCs w:val="24"/>
              </w:rPr>
            </w:pPr>
            <w:r w:rsidRPr="00420685">
              <w:rPr>
                <w:b/>
                <w:sz w:val="24"/>
                <w:szCs w:val="24"/>
              </w:rPr>
              <w:t>Financiación</w:t>
            </w:r>
          </w:p>
        </w:tc>
      </w:tr>
      <w:tr w:rsidR="00454527" w:rsidRPr="00420685" w:rsidTr="001E26D0">
        <w:trPr>
          <w:jc w:val="center"/>
        </w:trPr>
        <w:tc>
          <w:tcPr>
            <w:tcW w:w="1440" w:type="dxa"/>
            <w:vAlign w:val="center"/>
          </w:tcPr>
          <w:p w:rsidR="00454527" w:rsidRPr="00420685" w:rsidRDefault="00454527" w:rsidP="001E26D0">
            <w:pPr>
              <w:jc w:val="center"/>
              <w:rPr>
                <w:sz w:val="24"/>
                <w:szCs w:val="24"/>
              </w:rPr>
            </w:pPr>
            <w:r w:rsidRPr="00420685">
              <w:rPr>
                <w:sz w:val="24"/>
                <w:szCs w:val="24"/>
              </w:rPr>
              <w:t>870.00</w:t>
            </w:r>
          </w:p>
        </w:tc>
        <w:tc>
          <w:tcPr>
            <w:tcW w:w="4140" w:type="dxa"/>
            <w:vAlign w:val="center"/>
          </w:tcPr>
          <w:p w:rsidR="00454527" w:rsidRPr="00420685" w:rsidRDefault="00454527" w:rsidP="001E26D0">
            <w:pPr>
              <w:jc w:val="center"/>
              <w:rPr>
                <w:sz w:val="24"/>
                <w:szCs w:val="24"/>
              </w:rPr>
            </w:pPr>
            <w:r w:rsidRPr="00420685">
              <w:rPr>
                <w:sz w:val="24"/>
                <w:szCs w:val="24"/>
              </w:rPr>
              <w:t>Remanente de Tesorería para gastos generales</w:t>
            </w:r>
          </w:p>
        </w:tc>
        <w:tc>
          <w:tcPr>
            <w:tcW w:w="3060" w:type="dxa"/>
            <w:vAlign w:val="center"/>
          </w:tcPr>
          <w:p w:rsidR="00454527" w:rsidRPr="00420685" w:rsidRDefault="00454527" w:rsidP="001E26D0">
            <w:pPr>
              <w:jc w:val="center"/>
              <w:rPr>
                <w:sz w:val="24"/>
                <w:szCs w:val="24"/>
              </w:rPr>
            </w:pPr>
            <w:r w:rsidRPr="00420685">
              <w:rPr>
                <w:sz w:val="24"/>
                <w:szCs w:val="24"/>
              </w:rPr>
              <w:t>51.606,74 €</w:t>
            </w:r>
          </w:p>
        </w:tc>
      </w:tr>
    </w:tbl>
    <w:p w:rsidR="00454527" w:rsidRPr="00420685" w:rsidRDefault="00454527" w:rsidP="00454527">
      <w:pPr>
        <w:jc w:val="both"/>
        <w:rPr>
          <w:sz w:val="24"/>
          <w:szCs w:val="24"/>
        </w:rPr>
      </w:pPr>
    </w:p>
    <w:p w:rsidR="00454527" w:rsidRPr="00420685" w:rsidRDefault="00E73408" w:rsidP="00454527">
      <w:pPr>
        <w:ind w:firstLine="708"/>
        <w:jc w:val="both"/>
        <w:rPr>
          <w:sz w:val="24"/>
          <w:szCs w:val="24"/>
        </w:rPr>
      </w:pPr>
      <w:r w:rsidRPr="00420685">
        <w:rPr>
          <w:b/>
          <w:sz w:val="24"/>
          <w:szCs w:val="24"/>
        </w:rPr>
        <w:t>SEGUNDO</w:t>
      </w:r>
      <w:r w:rsidR="00454527" w:rsidRPr="00420685">
        <w:rPr>
          <w:b/>
          <w:sz w:val="24"/>
          <w:szCs w:val="24"/>
        </w:rPr>
        <w:t>:</w:t>
      </w:r>
      <w:r w:rsidR="00454527" w:rsidRPr="00420685">
        <w:rPr>
          <w:sz w:val="24"/>
          <w:szCs w:val="24"/>
        </w:rPr>
        <w:t xml:space="preserve"> Someter a información pública la modificación, por plazo de 15 días, mediante inserción del anuncio correspondiente en el BOC durante los cuales, quienes tengan la condición de interesados podrán examinar el expediente y presentar reclamaciones al Pleno. La modificación quedará definitivamente aprobad</w:t>
      </w:r>
      <w:r>
        <w:rPr>
          <w:sz w:val="24"/>
          <w:szCs w:val="24"/>
        </w:rPr>
        <w:t>a</w:t>
      </w:r>
      <w:r w:rsidR="00454527" w:rsidRPr="00420685">
        <w:rPr>
          <w:sz w:val="24"/>
          <w:szCs w:val="24"/>
        </w:rPr>
        <w:t xml:space="preserve"> si transcurrido el plazo indicado no se presentaran reclamaciones.</w:t>
      </w:r>
    </w:p>
    <w:p w:rsidR="00610EB3" w:rsidRPr="00420685" w:rsidRDefault="00610EB3" w:rsidP="0046620B">
      <w:pPr>
        <w:pStyle w:val="Default"/>
        <w:jc w:val="both"/>
        <w:rPr>
          <w:rFonts w:ascii="Times New Roman" w:hAnsi="Times New Roman" w:cs="Times New Roman"/>
        </w:rPr>
      </w:pPr>
    </w:p>
    <w:p w:rsidR="00951F6A" w:rsidRPr="00420685" w:rsidRDefault="00CC1770" w:rsidP="00A940B5">
      <w:pPr>
        <w:pStyle w:val="Default"/>
        <w:jc w:val="both"/>
        <w:rPr>
          <w:rFonts w:ascii="Times New Roman" w:hAnsi="Times New Roman" w:cs="Times New Roman"/>
        </w:rPr>
      </w:pPr>
      <w:r w:rsidRPr="00420685">
        <w:rPr>
          <w:rFonts w:ascii="Times New Roman" w:hAnsi="Times New Roman" w:cs="Times New Roman"/>
          <w:b/>
        </w:rPr>
        <w:t xml:space="preserve">ASUNTO Nº 3.- </w:t>
      </w:r>
      <w:r w:rsidR="00A940B5" w:rsidRPr="00420685">
        <w:rPr>
          <w:rFonts w:ascii="Times New Roman" w:eastAsia="Times New Roman" w:hAnsi="Times New Roman" w:cs="Times New Roman"/>
          <w:b/>
          <w:bCs/>
          <w:color w:val="auto"/>
          <w:u w:val="single"/>
          <w:lang w:eastAsia="es-ES"/>
        </w:rPr>
        <w:t>MODIFICACIÓN 9/2023 (SUPLEMENTO DE CRÉDITO Y CRÉDITO EXTRAORDINARIO</w:t>
      </w:r>
      <w:r w:rsidR="00A940B5" w:rsidRPr="00420685">
        <w:rPr>
          <w:rFonts w:ascii="Times New Roman" w:eastAsia="Times New Roman" w:hAnsi="Times New Roman" w:cs="Times New Roman"/>
          <w:b/>
          <w:bCs/>
          <w:color w:val="auto"/>
          <w:lang w:eastAsia="es-ES"/>
        </w:rPr>
        <w:t>) (EXPTE 2023/707)</w:t>
      </w:r>
    </w:p>
    <w:p w:rsidR="0046620B" w:rsidRPr="00420685" w:rsidRDefault="0046620B" w:rsidP="005F75EE">
      <w:pPr>
        <w:jc w:val="both"/>
        <w:rPr>
          <w:sz w:val="24"/>
          <w:szCs w:val="24"/>
        </w:rPr>
      </w:pPr>
    </w:p>
    <w:p w:rsidR="005F34D0" w:rsidRPr="00420685" w:rsidRDefault="005F34D0" w:rsidP="005F34D0">
      <w:pPr>
        <w:pStyle w:val="Default"/>
        <w:jc w:val="both"/>
        <w:rPr>
          <w:rFonts w:ascii="Times New Roman" w:hAnsi="Times New Roman" w:cs="Times New Roman"/>
        </w:rPr>
      </w:pPr>
      <w:r>
        <w:rPr>
          <w:rFonts w:ascii="Times New Roman" w:hAnsi="Times New Roman" w:cs="Times New Roman"/>
        </w:rPr>
        <w:t xml:space="preserve">Se lee el Dictamen por la </w:t>
      </w:r>
      <w:proofErr w:type="gramStart"/>
      <w:r>
        <w:rPr>
          <w:rFonts w:ascii="Times New Roman" w:hAnsi="Times New Roman" w:cs="Times New Roman"/>
        </w:rPr>
        <w:t>Secretaria</w:t>
      </w:r>
      <w:proofErr w:type="gramEnd"/>
      <w:r>
        <w:rPr>
          <w:rFonts w:ascii="Times New Roman" w:hAnsi="Times New Roman" w:cs="Times New Roman"/>
        </w:rPr>
        <w:t xml:space="preserve"> municipal.</w:t>
      </w:r>
    </w:p>
    <w:p w:rsidR="00A940B5" w:rsidRPr="00912513" w:rsidRDefault="00912513" w:rsidP="00505310">
      <w:pPr>
        <w:jc w:val="both"/>
        <w:rPr>
          <w:bCs/>
          <w:i/>
          <w:iCs/>
          <w:sz w:val="24"/>
          <w:szCs w:val="24"/>
        </w:rPr>
      </w:pPr>
      <w:r w:rsidRPr="00912513">
        <w:rPr>
          <w:bCs/>
          <w:i/>
          <w:iCs/>
          <w:sz w:val="24"/>
          <w:szCs w:val="24"/>
        </w:rPr>
        <w:t>Siendo las 18:45 se incorpora Dª Ruth Pérez Higuera</w:t>
      </w:r>
    </w:p>
    <w:p w:rsidR="001B5956" w:rsidRDefault="00D56C5C" w:rsidP="001B5956">
      <w:pPr>
        <w:ind w:firstLine="708"/>
        <w:jc w:val="both"/>
        <w:rPr>
          <w:rFonts w:eastAsia="Calibri"/>
          <w:color w:val="000000"/>
          <w:sz w:val="24"/>
          <w:szCs w:val="24"/>
          <w:lang w:eastAsia="en-US"/>
        </w:rPr>
      </w:pPr>
      <w:r w:rsidRPr="007D4C10">
        <w:rPr>
          <w:rFonts w:eastAsia="Calibri"/>
          <w:color w:val="000000"/>
          <w:sz w:val="24"/>
          <w:szCs w:val="24"/>
          <w:lang w:eastAsia="en-US"/>
        </w:rPr>
        <w:t>D</w:t>
      </w:r>
      <w:r w:rsidR="007D4C10">
        <w:rPr>
          <w:rFonts w:eastAsia="Calibri"/>
          <w:color w:val="000000"/>
          <w:sz w:val="24"/>
          <w:szCs w:val="24"/>
          <w:lang w:eastAsia="en-US"/>
        </w:rPr>
        <w:t>.</w:t>
      </w:r>
      <w:r w:rsidRPr="007D4C10">
        <w:rPr>
          <w:rFonts w:eastAsia="Calibri"/>
          <w:color w:val="000000"/>
          <w:sz w:val="24"/>
          <w:szCs w:val="24"/>
          <w:lang w:eastAsia="en-US"/>
        </w:rPr>
        <w:t xml:space="preserve"> Paulino Martín </w:t>
      </w:r>
      <w:r w:rsidR="007D4C10">
        <w:rPr>
          <w:rFonts w:eastAsia="Calibri"/>
          <w:color w:val="000000"/>
          <w:sz w:val="24"/>
          <w:szCs w:val="24"/>
          <w:lang w:eastAsia="en-US"/>
        </w:rPr>
        <w:t>I</w:t>
      </w:r>
      <w:r w:rsidRPr="007D4C10">
        <w:rPr>
          <w:rFonts w:eastAsia="Calibri"/>
          <w:color w:val="000000"/>
          <w:sz w:val="24"/>
          <w:szCs w:val="24"/>
          <w:lang w:eastAsia="en-US"/>
        </w:rPr>
        <w:t>turbe señala que es una modificación que la comprende más dentro del ejercicio presupuestario</w:t>
      </w:r>
      <w:r w:rsidR="001B5956">
        <w:rPr>
          <w:rFonts w:eastAsia="Calibri"/>
          <w:color w:val="000000"/>
          <w:sz w:val="24"/>
          <w:szCs w:val="24"/>
          <w:lang w:eastAsia="en-US"/>
        </w:rPr>
        <w:t xml:space="preserve">, </w:t>
      </w:r>
      <w:r w:rsidRPr="007D4C10">
        <w:rPr>
          <w:rFonts w:eastAsia="Calibri"/>
          <w:color w:val="000000"/>
          <w:sz w:val="24"/>
          <w:szCs w:val="24"/>
          <w:lang w:eastAsia="en-US"/>
        </w:rPr>
        <w:t xml:space="preserve">ya que muchas </w:t>
      </w:r>
      <w:r w:rsidR="00492044">
        <w:rPr>
          <w:rFonts w:eastAsia="Calibri"/>
          <w:color w:val="000000"/>
          <w:sz w:val="24"/>
          <w:szCs w:val="24"/>
          <w:lang w:eastAsia="en-US"/>
        </w:rPr>
        <w:t xml:space="preserve">de las </w:t>
      </w:r>
      <w:r w:rsidRPr="007D4C10">
        <w:rPr>
          <w:rFonts w:eastAsia="Calibri"/>
          <w:color w:val="000000"/>
          <w:sz w:val="24"/>
          <w:szCs w:val="24"/>
          <w:lang w:eastAsia="en-US"/>
        </w:rPr>
        <w:t>partidas son de inversiones</w:t>
      </w:r>
      <w:r w:rsidR="00492044">
        <w:rPr>
          <w:rFonts w:eastAsia="Calibri"/>
          <w:color w:val="000000"/>
          <w:sz w:val="24"/>
          <w:szCs w:val="24"/>
          <w:lang w:eastAsia="en-US"/>
        </w:rPr>
        <w:t>,</w:t>
      </w:r>
      <w:r w:rsidRPr="007D4C10">
        <w:rPr>
          <w:rFonts w:eastAsia="Calibri"/>
          <w:color w:val="000000"/>
          <w:sz w:val="24"/>
          <w:szCs w:val="24"/>
          <w:lang w:eastAsia="en-US"/>
        </w:rPr>
        <w:t xml:space="preserve"> como por ejemplo los aseos</w:t>
      </w:r>
      <w:r w:rsidR="001B5956">
        <w:rPr>
          <w:rFonts w:eastAsia="Calibri"/>
          <w:color w:val="000000"/>
          <w:sz w:val="24"/>
          <w:szCs w:val="24"/>
          <w:lang w:eastAsia="en-US"/>
        </w:rPr>
        <w:t xml:space="preserve">, </w:t>
      </w:r>
      <w:r w:rsidRPr="007D4C10">
        <w:rPr>
          <w:rFonts w:eastAsia="Calibri"/>
          <w:color w:val="000000"/>
          <w:sz w:val="24"/>
          <w:szCs w:val="24"/>
          <w:lang w:eastAsia="en-US"/>
        </w:rPr>
        <w:t xml:space="preserve">el gimnasio </w:t>
      </w:r>
      <w:r w:rsidR="00492044">
        <w:rPr>
          <w:rFonts w:eastAsia="Calibri"/>
          <w:color w:val="000000"/>
          <w:sz w:val="24"/>
          <w:szCs w:val="24"/>
          <w:lang w:eastAsia="en-US"/>
        </w:rPr>
        <w:t xml:space="preserve">…. Dice que </w:t>
      </w:r>
      <w:r w:rsidRPr="007D4C10">
        <w:rPr>
          <w:rFonts w:eastAsia="Calibri"/>
          <w:color w:val="000000"/>
          <w:sz w:val="24"/>
          <w:szCs w:val="24"/>
          <w:lang w:eastAsia="en-US"/>
        </w:rPr>
        <w:t>se tendría que haber debatido antes</w:t>
      </w:r>
      <w:r w:rsidR="00492044">
        <w:rPr>
          <w:rFonts w:eastAsia="Calibri"/>
          <w:color w:val="000000"/>
          <w:sz w:val="24"/>
          <w:szCs w:val="24"/>
          <w:lang w:eastAsia="en-US"/>
        </w:rPr>
        <w:t xml:space="preserve"> y </w:t>
      </w:r>
      <w:proofErr w:type="gramStart"/>
      <w:r w:rsidR="00492044">
        <w:rPr>
          <w:rFonts w:eastAsia="Calibri"/>
          <w:color w:val="000000"/>
          <w:sz w:val="24"/>
          <w:szCs w:val="24"/>
          <w:lang w:eastAsia="en-US"/>
        </w:rPr>
        <w:t>que</w:t>
      </w:r>
      <w:proofErr w:type="gramEnd"/>
      <w:r w:rsidR="00492044">
        <w:rPr>
          <w:rFonts w:eastAsia="Calibri"/>
          <w:color w:val="000000"/>
          <w:sz w:val="24"/>
          <w:szCs w:val="24"/>
          <w:lang w:eastAsia="en-US"/>
        </w:rPr>
        <w:t xml:space="preserve"> aun</w:t>
      </w:r>
      <w:r w:rsidRPr="007D4C10">
        <w:rPr>
          <w:rFonts w:eastAsia="Calibri"/>
          <w:color w:val="000000"/>
          <w:sz w:val="24"/>
          <w:szCs w:val="24"/>
          <w:lang w:eastAsia="en-US"/>
        </w:rPr>
        <w:t xml:space="preserve"> siendo decisiones legítimas del equipo de gobierno</w:t>
      </w:r>
      <w:r w:rsidR="00492044">
        <w:rPr>
          <w:rFonts w:eastAsia="Calibri"/>
          <w:color w:val="000000"/>
          <w:sz w:val="24"/>
          <w:szCs w:val="24"/>
          <w:lang w:eastAsia="en-US"/>
        </w:rPr>
        <w:t xml:space="preserve">, no las </w:t>
      </w:r>
      <w:r w:rsidRPr="007D4C10">
        <w:rPr>
          <w:rFonts w:eastAsia="Calibri"/>
          <w:color w:val="000000"/>
          <w:sz w:val="24"/>
          <w:szCs w:val="24"/>
          <w:lang w:eastAsia="en-US"/>
        </w:rPr>
        <w:t>comparten</w:t>
      </w:r>
      <w:r w:rsidR="001B5956">
        <w:rPr>
          <w:rFonts w:eastAsia="Calibri"/>
          <w:color w:val="000000"/>
          <w:sz w:val="24"/>
          <w:szCs w:val="24"/>
          <w:lang w:eastAsia="en-US"/>
        </w:rPr>
        <w:t xml:space="preserve"> </w:t>
      </w:r>
      <w:r w:rsidRPr="007D4C10">
        <w:rPr>
          <w:rFonts w:eastAsia="Calibri"/>
          <w:color w:val="000000"/>
          <w:sz w:val="24"/>
          <w:szCs w:val="24"/>
          <w:lang w:eastAsia="en-US"/>
        </w:rPr>
        <w:t xml:space="preserve">por lo </w:t>
      </w:r>
      <w:r w:rsidR="00492044">
        <w:rPr>
          <w:rFonts w:eastAsia="Calibri"/>
          <w:color w:val="000000"/>
          <w:sz w:val="24"/>
          <w:szCs w:val="24"/>
          <w:lang w:eastAsia="en-US"/>
        </w:rPr>
        <w:t xml:space="preserve">que </w:t>
      </w:r>
      <w:r w:rsidRPr="007D4C10">
        <w:rPr>
          <w:rFonts w:eastAsia="Calibri"/>
          <w:color w:val="000000"/>
          <w:sz w:val="24"/>
          <w:szCs w:val="24"/>
          <w:lang w:eastAsia="en-US"/>
        </w:rPr>
        <w:t>no pueden votar a favor</w:t>
      </w:r>
      <w:r w:rsidR="001B5956">
        <w:rPr>
          <w:rFonts w:eastAsia="Calibri"/>
          <w:color w:val="000000"/>
          <w:sz w:val="24"/>
          <w:szCs w:val="24"/>
          <w:lang w:eastAsia="en-US"/>
        </w:rPr>
        <w:t>.</w:t>
      </w:r>
    </w:p>
    <w:p w:rsidR="001B5956" w:rsidRDefault="001B5956" w:rsidP="001B5956">
      <w:pPr>
        <w:ind w:firstLine="708"/>
        <w:jc w:val="both"/>
        <w:rPr>
          <w:rFonts w:eastAsia="Calibri"/>
          <w:color w:val="000000"/>
          <w:sz w:val="24"/>
          <w:szCs w:val="24"/>
          <w:lang w:eastAsia="en-US"/>
        </w:rPr>
      </w:pPr>
      <w:r>
        <w:rPr>
          <w:rFonts w:eastAsia="Calibri"/>
          <w:color w:val="000000"/>
          <w:sz w:val="24"/>
          <w:szCs w:val="24"/>
          <w:lang w:eastAsia="en-US"/>
        </w:rPr>
        <w:t>Dª Zaida P</w:t>
      </w:r>
      <w:r w:rsidR="00D56C5C" w:rsidRPr="007D4C10">
        <w:rPr>
          <w:rFonts w:eastAsia="Calibri"/>
          <w:color w:val="000000"/>
          <w:sz w:val="24"/>
          <w:szCs w:val="24"/>
          <w:lang w:eastAsia="en-US"/>
        </w:rPr>
        <w:t xml:space="preserve">aloma </w:t>
      </w:r>
      <w:r>
        <w:rPr>
          <w:rFonts w:eastAsia="Calibri"/>
          <w:color w:val="000000"/>
          <w:sz w:val="24"/>
          <w:szCs w:val="24"/>
          <w:lang w:eastAsia="en-US"/>
        </w:rPr>
        <w:t>B</w:t>
      </w:r>
      <w:r w:rsidR="00D56C5C" w:rsidRPr="007D4C10">
        <w:rPr>
          <w:rFonts w:eastAsia="Calibri"/>
          <w:color w:val="000000"/>
          <w:sz w:val="24"/>
          <w:szCs w:val="24"/>
          <w:lang w:eastAsia="en-US"/>
        </w:rPr>
        <w:t xml:space="preserve">ascones </w:t>
      </w:r>
      <w:r>
        <w:rPr>
          <w:rFonts w:eastAsia="Calibri"/>
          <w:color w:val="000000"/>
          <w:sz w:val="24"/>
          <w:szCs w:val="24"/>
          <w:lang w:eastAsia="en-US"/>
        </w:rPr>
        <w:t>B</w:t>
      </w:r>
      <w:r w:rsidR="00D56C5C" w:rsidRPr="007D4C10">
        <w:rPr>
          <w:rFonts w:eastAsia="Calibri"/>
          <w:color w:val="000000"/>
          <w:sz w:val="24"/>
          <w:szCs w:val="24"/>
          <w:lang w:eastAsia="en-US"/>
        </w:rPr>
        <w:t>lanco manifiesta que muchos de los</w:t>
      </w:r>
      <w:r w:rsidR="00A70E68">
        <w:rPr>
          <w:rFonts w:eastAsia="Calibri"/>
          <w:color w:val="000000"/>
          <w:sz w:val="24"/>
          <w:szCs w:val="24"/>
          <w:lang w:eastAsia="en-US"/>
        </w:rPr>
        <w:t xml:space="preserve"> temas que se traen para esta modificación </w:t>
      </w:r>
      <w:r w:rsidR="00D56C5C" w:rsidRPr="007D4C10">
        <w:rPr>
          <w:rFonts w:eastAsia="Calibri"/>
          <w:color w:val="000000"/>
          <w:sz w:val="24"/>
          <w:szCs w:val="24"/>
          <w:lang w:eastAsia="en-US"/>
        </w:rPr>
        <w:t>no son urgentes y</w:t>
      </w:r>
      <w:r w:rsidR="00A70E68">
        <w:rPr>
          <w:rFonts w:eastAsia="Calibri"/>
          <w:color w:val="000000"/>
          <w:sz w:val="24"/>
          <w:szCs w:val="24"/>
          <w:lang w:eastAsia="en-US"/>
        </w:rPr>
        <w:t xml:space="preserve"> destaca </w:t>
      </w:r>
      <w:r w:rsidR="00D56C5C" w:rsidRPr="007D4C10">
        <w:rPr>
          <w:rFonts w:eastAsia="Calibri"/>
          <w:color w:val="000000"/>
          <w:sz w:val="24"/>
          <w:szCs w:val="24"/>
          <w:lang w:eastAsia="en-US"/>
        </w:rPr>
        <w:t xml:space="preserve">que ha habido casi cinco meses para traer el </w:t>
      </w:r>
      <w:r w:rsidR="00A70E68">
        <w:rPr>
          <w:rFonts w:eastAsia="Calibri"/>
          <w:color w:val="000000"/>
          <w:sz w:val="24"/>
          <w:szCs w:val="24"/>
          <w:lang w:eastAsia="en-US"/>
        </w:rPr>
        <w:t>P</w:t>
      </w:r>
      <w:r w:rsidR="00D56C5C" w:rsidRPr="007D4C10">
        <w:rPr>
          <w:rFonts w:eastAsia="Calibri"/>
          <w:color w:val="000000"/>
          <w:sz w:val="24"/>
          <w:szCs w:val="24"/>
          <w:lang w:eastAsia="en-US"/>
        </w:rPr>
        <w:t>resupuesto</w:t>
      </w:r>
      <w:r w:rsidR="00A70E68">
        <w:rPr>
          <w:rFonts w:eastAsia="Calibri"/>
          <w:color w:val="000000"/>
          <w:sz w:val="24"/>
          <w:szCs w:val="24"/>
          <w:lang w:eastAsia="en-US"/>
        </w:rPr>
        <w:t xml:space="preserve"> al Pleno. Coment</w:t>
      </w:r>
      <w:r w:rsidR="00672366">
        <w:rPr>
          <w:rFonts w:eastAsia="Calibri"/>
          <w:color w:val="000000"/>
          <w:sz w:val="24"/>
          <w:szCs w:val="24"/>
          <w:lang w:eastAsia="en-US"/>
        </w:rPr>
        <w:t xml:space="preserve">a </w:t>
      </w:r>
      <w:proofErr w:type="gramStart"/>
      <w:r w:rsidR="00D56C5C" w:rsidRPr="007D4C10">
        <w:rPr>
          <w:rFonts w:eastAsia="Calibri"/>
          <w:color w:val="000000"/>
          <w:sz w:val="24"/>
          <w:szCs w:val="24"/>
          <w:lang w:eastAsia="en-US"/>
        </w:rPr>
        <w:t>que</w:t>
      </w:r>
      <w:proofErr w:type="gramEnd"/>
      <w:r w:rsidR="00D56C5C" w:rsidRPr="007D4C10">
        <w:rPr>
          <w:rFonts w:eastAsia="Calibri"/>
          <w:color w:val="000000"/>
          <w:sz w:val="24"/>
          <w:szCs w:val="24"/>
          <w:lang w:eastAsia="en-US"/>
        </w:rPr>
        <w:t xml:space="preserve"> </w:t>
      </w:r>
      <w:r w:rsidR="00A70E68">
        <w:rPr>
          <w:rFonts w:eastAsia="Calibri"/>
          <w:color w:val="000000"/>
          <w:sz w:val="24"/>
          <w:szCs w:val="24"/>
          <w:lang w:eastAsia="en-US"/>
        </w:rPr>
        <w:t xml:space="preserve">aunque se </w:t>
      </w:r>
      <w:r w:rsidR="00D56C5C" w:rsidRPr="007D4C10">
        <w:rPr>
          <w:rFonts w:eastAsia="Calibri"/>
          <w:color w:val="000000"/>
          <w:sz w:val="24"/>
          <w:szCs w:val="24"/>
          <w:lang w:eastAsia="en-US"/>
        </w:rPr>
        <w:t xml:space="preserve">les ha dicho que </w:t>
      </w:r>
      <w:r w:rsidR="00A70E68">
        <w:rPr>
          <w:rFonts w:eastAsia="Calibri"/>
          <w:color w:val="000000"/>
          <w:sz w:val="24"/>
          <w:szCs w:val="24"/>
          <w:lang w:eastAsia="en-US"/>
        </w:rPr>
        <w:t>no</w:t>
      </w:r>
      <w:r w:rsidR="009A6914">
        <w:rPr>
          <w:rFonts w:eastAsia="Calibri"/>
          <w:color w:val="000000"/>
          <w:sz w:val="24"/>
          <w:szCs w:val="24"/>
          <w:lang w:eastAsia="en-US"/>
        </w:rPr>
        <w:t xml:space="preserve"> se ha traído el Presupuesto al Pleno </w:t>
      </w:r>
      <w:r w:rsidR="00A70E68">
        <w:rPr>
          <w:rFonts w:eastAsia="Calibri"/>
          <w:color w:val="000000"/>
          <w:sz w:val="24"/>
          <w:szCs w:val="24"/>
          <w:lang w:eastAsia="en-US"/>
        </w:rPr>
        <w:t>porque se lo dejan a la</w:t>
      </w:r>
      <w:r w:rsidR="00D56C5C" w:rsidRPr="007D4C10">
        <w:rPr>
          <w:rFonts w:eastAsia="Calibri"/>
          <w:color w:val="000000"/>
          <w:sz w:val="24"/>
          <w:szCs w:val="24"/>
          <w:lang w:eastAsia="en-US"/>
        </w:rPr>
        <w:t xml:space="preserve"> próxima </w:t>
      </w:r>
      <w:r w:rsidR="00A70E68">
        <w:rPr>
          <w:rFonts w:eastAsia="Calibri"/>
          <w:color w:val="000000"/>
          <w:sz w:val="24"/>
          <w:szCs w:val="24"/>
          <w:lang w:eastAsia="en-US"/>
        </w:rPr>
        <w:t>C</w:t>
      </w:r>
      <w:r w:rsidR="00D56C5C" w:rsidRPr="007D4C10">
        <w:rPr>
          <w:rFonts w:eastAsia="Calibri"/>
          <w:color w:val="000000"/>
          <w:sz w:val="24"/>
          <w:szCs w:val="24"/>
          <w:lang w:eastAsia="en-US"/>
        </w:rPr>
        <w:t>orporación</w:t>
      </w:r>
      <w:r w:rsidR="00A70E68">
        <w:rPr>
          <w:rFonts w:eastAsia="Calibri"/>
          <w:color w:val="000000"/>
          <w:sz w:val="24"/>
          <w:szCs w:val="24"/>
          <w:lang w:eastAsia="en-US"/>
        </w:rPr>
        <w:t xml:space="preserve">, </w:t>
      </w:r>
      <w:r w:rsidR="009A6914">
        <w:rPr>
          <w:rFonts w:eastAsia="Calibri"/>
          <w:color w:val="000000"/>
          <w:sz w:val="24"/>
          <w:szCs w:val="24"/>
          <w:lang w:eastAsia="en-US"/>
        </w:rPr>
        <w:t xml:space="preserve">su grupo considera que </w:t>
      </w:r>
      <w:r w:rsidR="00A70E68">
        <w:rPr>
          <w:rFonts w:eastAsia="Calibri"/>
          <w:color w:val="000000"/>
          <w:sz w:val="24"/>
          <w:szCs w:val="24"/>
          <w:lang w:eastAsia="en-US"/>
        </w:rPr>
        <w:t xml:space="preserve">se trata de </w:t>
      </w:r>
      <w:r w:rsidR="00D56C5C" w:rsidRPr="007D4C10">
        <w:rPr>
          <w:rFonts w:eastAsia="Calibri"/>
          <w:color w:val="000000"/>
          <w:sz w:val="24"/>
          <w:szCs w:val="24"/>
          <w:lang w:eastAsia="en-US"/>
        </w:rPr>
        <w:t>una excusa</w:t>
      </w:r>
      <w:r w:rsidR="00BB3308">
        <w:rPr>
          <w:rFonts w:eastAsia="Calibri"/>
          <w:color w:val="000000"/>
          <w:sz w:val="24"/>
          <w:szCs w:val="24"/>
          <w:lang w:eastAsia="en-US"/>
        </w:rPr>
        <w:t>. D</w:t>
      </w:r>
      <w:r w:rsidR="00D56C5C" w:rsidRPr="007D4C10">
        <w:rPr>
          <w:rFonts w:eastAsia="Calibri"/>
          <w:color w:val="000000"/>
          <w:sz w:val="24"/>
          <w:szCs w:val="24"/>
          <w:lang w:eastAsia="en-US"/>
        </w:rPr>
        <w:t>estaca que algun</w:t>
      </w:r>
      <w:r w:rsidR="00A70E68">
        <w:rPr>
          <w:rFonts w:eastAsia="Calibri"/>
          <w:color w:val="000000"/>
          <w:sz w:val="24"/>
          <w:szCs w:val="24"/>
          <w:lang w:eastAsia="en-US"/>
        </w:rPr>
        <w:t>o</w:t>
      </w:r>
      <w:r w:rsidR="00943814">
        <w:rPr>
          <w:rFonts w:eastAsia="Calibri"/>
          <w:color w:val="000000"/>
          <w:sz w:val="24"/>
          <w:szCs w:val="24"/>
          <w:lang w:eastAsia="en-US"/>
        </w:rPr>
        <w:t>s</w:t>
      </w:r>
      <w:r w:rsidR="00D56C5C" w:rsidRPr="007D4C10">
        <w:rPr>
          <w:rFonts w:eastAsia="Calibri"/>
          <w:color w:val="000000"/>
          <w:sz w:val="24"/>
          <w:szCs w:val="24"/>
          <w:lang w:eastAsia="en-US"/>
        </w:rPr>
        <w:t xml:space="preserve"> de l</w:t>
      </w:r>
      <w:r w:rsidR="001E6880">
        <w:rPr>
          <w:rFonts w:eastAsia="Calibri"/>
          <w:color w:val="000000"/>
          <w:sz w:val="24"/>
          <w:szCs w:val="24"/>
          <w:lang w:eastAsia="en-US"/>
        </w:rPr>
        <w:t>o</w:t>
      </w:r>
      <w:r w:rsidR="00D56C5C" w:rsidRPr="007D4C10">
        <w:rPr>
          <w:rFonts w:eastAsia="Calibri"/>
          <w:color w:val="000000"/>
          <w:sz w:val="24"/>
          <w:szCs w:val="24"/>
          <w:lang w:eastAsia="en-US"/>
        </w:rPr>
        <w:t xml:space="preserve">s aspectos que se proponen </w:t>
      </w:r>
      <w:r w:rsidR="00A70E68">
        <w:rPr>
          <w:rFonts w:eastAsia="Calibri"/>
          <w:color w:val="000000"/>
          <w:sz w:val="24"/>
          <w:szCs w:val="24"/>
          <w:lang w:eastAsia="en-US"/>
        </w:rPr>
        <w:t xml:space="preserve">en esta </w:t>
      </w:r>
      <w:r w:rsidR="00D56C5C" w:rsidRPr="007D4C10">
        <w:rPr>
          <w:rFonts w:eastAsia="Calibri"/>
          <w:color w:val="000000"/>
          <w:sz w:val="24"/>
          <w:szCs w:val="24"/>
          <w:lang w:eastAsia="en-US"/>
        </w:rPr>
        <w:t>una modificación</w:t>
      </w:r>
      <w:r w:rsidR="00A70E68">
        <w:rPr>
          <w:rFonts w:eastAsia="Calibri"/>
          <w:color w:val="000000"/>
          <w:sz w:val="24"/>
          <w:szCs w:val="24"/>
          <w:lang w:eastAsia="en-US"/>
        </w:rPr>
        <w:t xml:space="preserve"> </w:t>
      </w:r>
      <w:r w:rsidR="00D56C5C" w:rsidRPr="007D4C10">
        <w:rPr>
          <w:rFonts w:eastAsia="Calibri"/>
          <w:color w:val="000000"/>
          <w:sz w:val="24"/>
          <w:szCs w:val="24"/>
          <w:lang w:eastAsia="en-US"/>
        </w:rPr>
        <w:t>no tienen demasiado sentido</w:t>
      </w:r>
      <w:r w:rsidR="00A70E68">
        <w:rPr>
          <w:rFonts w:eastAsia="Calibri"/>
          <w:color w:val="000000"/>
          <w:sz w:val="24"/>
          <w:szCs w:val="24"/>
          <w:lang w:eastAsia="en-US"/>
        </w:rPr>
        <w:t>,</w:t>
      </w:r>
      <w:r w:rsidR="00D56C5C" w:rsidRPr="007D4C10">
        <w:rPr>
          <w:rFonts w:eastAsia="Calibri"/>
          <w:color w:val="000000"/>
          <w:sz w:val="24"/>
          <w:szCs w:val="24"/>
          <w:lang w:eastAsia="en-US"/>
        </w:rPr>
        <w:t xml:space="preserve"> </w:t>
      </w:r>
      <w:r w:rsidR="009A6914">
        <w:rPr>
          <w:rFonts w:eastAsia="Calibri"/>
          <w:color w:val="000000"/>
          <w:sz w:val="24"/>
          <w:szCs w:val="24"/>
          <w:lang w:eastAsia="en-US"/>
        </w:rPr>
        <w:t xml:space="preserve">y que </w:t>
      </w:r>
      <w:r w:rsidR="00D56C5C" w:rsidRPr="007D4C10">
        <w:rPr>
          <w:rFonts w:eastAsia="Calibri"/>
          <w:color w:val="000000"/>
          <w:sz w:val="24"/>
          <w:szCs w:val="24"/>
          <w:lang w:eastAsia="en-US"/>
        </w:rPr>
        <w:t>por</w:t>
      </w:r>
      <w:r w:rsidR="009A6914">
        <w:rPr>
          <w:rFonts w:eastAsia="Calibri"/>
          <w:color w:val="000000"/>
          <w:sz w:val="24"/>
          <w:szCs w:val="24"/>
          <w:lang w:eastAsia="en-US"/>
        </w:rPr>
        <w:t xml:space="preserve"> esto no </w:t>
      </w:r>
      <w:r w:rsidR="00D56C5C" w:rsidRPr="007D4C10">
        <w:rPr>
          <w:rFonts w:eastAsia="Calibri"/>
          <w:color w:val="000000"/>
          <w:sz w:val="24"/>
          <w:szCs w:val="24"/>
          <w:lang w:eastAsia="en-US"/>
        </w:rPr>
        <w:t>pueden votar a favor</w:t>
      </w:r>
      <w:r w:rsidR="009A6914">
        <w:rPr>
          <w:rFonts w:eastAsia="Calibri"/>
          <w:color w:val="000000"/>
          <w:sz w:val="24"/>
          <w:szCs w:val="24"/>
          <w:lang w:eastAsia="en-US"/>
        </w:rPr>
        <w:t>, finalizando la exposición señalando qu</w:t>
      </w:r>
      <w:r w:rsidR="00BB3308">
        <w:rPr>
          <w:rFonts w:eastAsia="Calibri"/>
          <w:color w:val="000000"/>
          <w:sz w:val="24"/>
          <w:szCs w:val="24"/>
          <w:lang w:eastAsia="en-US"/>
        </w:rPr>
        <w:t xml:space="preserve">e se traen </w:t>
      </w:r>
      <w:r w:rsidR="00D56C5C" w:rsidRPr="007D4C10">
        <w:rPr>
          <w:rFonts w:eastAsia="Calibri"/>
          <w:color w:val="000000"/>
          <w:sz w:val="24"/>
          <w:szCs w:val="24"/>
          <w:lang w:eastAsia="en-US"/>
        </w:rPr>
        <w:t xml:space="preserve">todos </w:t>
      </w:r>
      <w:r w:rsidR="009A6914">
        <w:rPr>
          <w:rFonts w:eastAsia="Calibri"/>
          <w:color w:val="000000"/>
          <w:sz w:val="24"/>
          <w:szCs w:val="24"/>
          <w:lang w:eastAsia="en-US"/>
        </w:rPr>
        <w:t xml:space="preserve">los puntos de la modificación </w:t>
      </w:r>
      <w:r w:rsidR="00A70E68">
        <w:rPr>
          <w:rFonts w:eastAsia="Calibri"/>
          <w:color w:val="000000"/>
          <w:sz w:val="24"/>
          <w:szCs w:val="24"/>
          <w:lang w:eastAsia="en-US"/>
        </w:rPr>
        <w:t>e</w:t>
      </w:r>
      <w:r w:rsidR="00D56C5C" w:rsidRPr="007D4C10">
        <w:rPr>
          <w:rFonts w:eastAsia="Calibri"/>
          <w:color w:val="000000"/>
          <w:sz w:val="24"/>
          <w:szCs w:val="24"/>
          <w:lang w:eastAsia="en-US"/>
        </w:rPr>
        <w:t>n conjunto</w:t>
      </w:r>
      <w:r w:rsidR="00A70E68">
        <w:rPr>
          <w:rFonts w:eastAsia="Calibri"/>
          <w:color w:val="000000"/>
          <w:sz w:val="24"/>
          <w:szCs w:val="24"/>
          <w:lang w:eastAsia="en-US"/>
        </w:rPr>
        <w:t>, cuando se podían separar</w:t>
      </w:r>
      <w:r w:rsidR="00943814">
        <w:rPr>
          <w:rFonts w:eastAsia="Calibri"/>
          <w:color w:val="000000"/>
          <w:sz w:val="24"/>
          <w:szCs w:val="24"/>
          <w:lang w:eastAsia="en-US"/>
        </w:rPr>
        <w:t xml:space="preserve"> </w:t>
      </w:r>
      <w:r w:rsidR="009A6914">
        <w:rPr>
          <w:rFonts w:eastAsia="Calibri"/>
          <w:color w:val="000000"/>
          <w:sz w:val="24"/>
          <w:szCs w:val="24"/>
          <w:lang w:eastAsia="en-US"/>
        </w:rPr>
        <w:t xml:space="preserve">ya que hay </w:t>
      </w:r>
      <w:r w:rsidR="00D56C5C" w:rsidRPr="007D4C10">
        <w:rPr>
          <w:rFonts w:eastAsia="Calibri"/>
          <w:color w:val="000000"/>
          <w:sz w:val="24"/>
          <w:szCs w:val="24"/>
          <w:lang w:eastAsia="en-US"/>
        </w:rPr>
        <w:t>algunos</w:t>
      </w:r>
      <w:r w:rsidR="009A6914">
        <w:rPr>
          <w:rFonts w:eastAsia="Calibri"/>
          <w:color w:val="000000"/>
          <w:sz w:val="24"/>
          <w:szCs w:val="24"/>
          <w:lang w:eastAsia="en-US"/>
        </w:rPr>
        <w:t xml:space="preserve"> que son</w:t>
      </w:r>
      <w:r w:rsidR="00D56C5C" w:rsidRPr="007D4C10">
        <w:rPr>
          <w:rFonts w:eastAsia="Calibri"/>
          <w:color w:val="000000"/>
          <w:sz w:val="24"/>
          <w:szCs w:val="24"/>
          <w:lang w:eastAsia="en-US"/>
        </w:rPr>
        <w:t xml:space="preserve"> interesantes</w:t>
      </w:r>
      <w:r>
        <w:rPr>
          <w:rFonts w:eastAsia="Calibri"/>
          <w:color w:val="000000"/>
          <w:sz w:val="24"/>
          <w:szCs w:val="24"/>
          <w:lang w:eastAsia="en-US"/>
        </w:rPr>
        <w:t>.</w:t>
      </w:r>
    </w:p>
    <w:p w:rsidR="001B5956" w:rsidRDefault="001B5956" w:rsidP="001B5956">
      <w:pPr>
        <w:ind w:firstLine="708"/>
        <w:jc w:val="both"/>
        <w:rPr>
          <w:rFonts w:eastAsia="Calibri"/>
          <w:color w:val="000000"/>
          <w:sz w:val="24"/>
          <w:szCs w:val="24"/>
          <w:lang w:eastAsia="en-US"/>
        </w:rPr>
      </w:pPr>
      <w:r>
        <w:rPr>
          <w:rFonts w:eastAsia="Calibri"/>
          <w:color w:val="000000"/>
          <w:sz w:val="24"/>
          <w:szCs w:val="24"/>
          <w:lang w:eastAsia="en-US"/>
        </w:rPr>
        <w:t>El Sr. P</w:t>
      </w:r>
      <w:r w:rsidR="00D56C5C" w:rsidRPr="007D4C10">
        <w:rPr>
          <w:rFonts w:eastAsia="Calibri"/>
          <w:color w:val="000000"/>
          <w:sz w:val="24"/>
          <w:szCs w:val="24"/>
          <w:lang w:eastAsia="en-US"/>
        </w:rPr>
        <w:t xml:space="preserve">laza Martín manifiesta que todo lo que se propone es necesario y destaca </w:t>
      </w:r>
      <w:r w:rsidR="00BB3308">
        <w:rPr>
          <w:rFonts w:eastAsia="Calibri"/>
          <w:color w:val="000000"/>
          <w:sz w:val="24"/>
          <w:szCs w:val="24"/>
          <w:lang w:eastAsia="en-US"/>
        </w:rPr>
        <w:t xml:space="preserve">que hay </w:t>
      </w:r>
      <w:r w:rsidR="00D56C5C" w:rsidRPr="007D4C10">
        <w:rPr>
          <w:rFonts w:eastAsia="Calibri"/>
          <w:color w:val="000000"/>
          <w:sz w:val="24"/>
          <w:szCs w:val="24"/>
          <w:lang w:eastAsia="en-US"/>
        </w:rPr>
        <w:t>obras que requieren de aprobación urgente</w:t>
      </w:r>
      <w:r w:rsidR="00481E4B">
        <w:rPr>
          <w:rFonts w:eastAsia="Calibri"/>
          <w:color w:val="000000"/>
          <w:sz w:val="24"/>
          <w:szCs w:val="24"/>
          <w:lang w:eastAsia="en-US"/>
        </w:rPr>
        <w:t>,</w:t>
      </w:r>
      <w:r w:rsidR="001E6880">
        <w:rPr>
          <w:rFonts w:eastAsia="Calibri"/>
          <w:color w:val="000000"/>
          <w:sz w:val="24"/>
          <w:szCs w:val="24"/>
          <w:lang w:eastAsia="en-US"/>
        </w:rPr>
        <w:t xml:space="preserve"> que se contemplan e</w:t>
      </w:r>
      <w:r w:rsidR="00481E4B">
        <w:rPr>
          <w:rFonts w:eastAsia="Calibri"/>
          <w:color w:val="000000"/>
          <w:sz w:val="24"/>
          <w:szCs w:val="24"/>
          <w:lang w:eastAsia="en-US"/>
        </w:rPr>
        <w:t xml:space="preserve">n </w:t>
      </w:r>
      <w:r w:rsidR="00D56C5C" w:rsidRPr="007D4C10">
        <w:rPr>
          <w:rFonts w:eastAsia="Calibri"/>
          <w:color w:val="000000"/>
          <w:sz w:val="24"/>
          <w:szCs w:val="24"/>
          <w:lang w:eastAsia="en-US"/>
        </w:rPr>
        <w:t>esta modificación</w:t>
      </w:r>
      <w:r>
        <w:rPr>
          <w:rFonts w:eastAsia="Calibri"/>
          <w:color w:val="000000"/>
          <w:sz w:val="24"/>
          <w:szCs w:val="24"/>
          <w:lang w:eastAsia="en-US"/>
        </w:rPr>
        <w:t>.</w:t>
      </w:r>
    </w:p>
    <w:p w:rsidR="004D49DA" w:rsidRDefault="001B5956" w:rsidP="001B5956">
      <w:pPr>
        <w:ind w:firstLine="708"/>
        <w:jc w:val="both"/>
        <w:rPr>
          <w:rFonts w:eastAsia="Calibri"/>
          <w:color w:val="000000"/>
          <w:sz w:val="24"/>
          <w:szCs w:val="24"/>
          <w:lang w:eastAsia="en-US"/>
        </w:rPr>
      </w:pPr>
      <w:r>
        <w:rPr>
          <w:rFonts w:eastAsia="Calibri"/>
          <w:color w:val="000000"/>
          <w:sz w:val="24"/>
          <w:szCs w:val="24"/>
          <w:lang w:eastAsia="en-US"/>
        </w:rPr>
        <w:t xml:space="preserve">Dª Ruth Pérez Higuera </w:t>
      </w:r>
      <w:r w:rsidR="001E6880">
        <w:rPr>
          <w:rFonts w:eastAsia="Calibri"/>
          <w:color w:val="000000"/>
          <w:sz w:val="24"/>
          <w:szCs w:val="24"/>
          <w:lang w:eastAsia="en-US"/>
        </w:rPr>
        <w:t>señala</w:t>
      </w:r>
      <w:r>
        <w:rPr>
          <w:rFonts w:eastAsia="Calibri"/>
          <w:color w:val="000000"/>
          <w:sz w:val="24"/>
          <w:szCs w:val="24"/>
          <w:lang w:eastAsia="en-US"/>
        </w:rPr>
        <w:t xml:space="preserve"> que </w:t>
      </w:r>
      <w:r w:rsidR="00D56C5C" w:rsidRPr="007D4C10">
        <w:rPr>
          <w:rFonts w:eastAsia="Calibri"/>
          <w:color w:val="000000"/>
          <w:sz w:val="24"/>
          <w:szCs w:val="24"/>
          <w:lang w:eastAsia="en-US"/>
        </w:rPr>
        <w:t>le sorprende la cuantía</w:t>
      </w:r>
      <w:r w:rsidR="006B28DF">
        <w:rPr>
          <w:rFonts w:eastAsia="Calibri"/>
          <w:color w:val="000000"/>
          <w:sz w:val="24"/>
          <w:szCs w:val="24"/>
          <w:lang w:eastAsia="en-US"/>
        </w:rPr>
        <w:t xml:space="preserve"> de </w:t>
      </w:r>
      <w:r w:rsidR="003F6665">
        <w:rPr>
          <w:rFonts w:eastAsia="Calibri"/>
          <w:color w:val="000000"/>
          <w:sz w:val="24"/>
          <w:szCs w:val="24"/>
          <w:lang w:eastAsia="en-US"/>
        </w:rPr>
        <w:t>l</w:t>
      </w:r>
      <w:r w:rsidR="006B28DF">
        <w:rPr>
          <w:rFonts w:eastAsia="Calibri"/>
          <w:color w:val="000000"/>
          <w:sz w:val="24"/>
          <w:szCs w:val="24"/>
          <w:lang w:eastAsia="en-US"/>
        </w:rPr>
        <w:t>a modificación</w:t>
      </w:r>
      <w:r w:rsidR="00D56C5C" w:rsidRPr="007D4C10">
        <w:rPr>
          <w:rFonts w:eastAsia="Calibri"/>
          <w:color w:val="000000"/>
          <w:sz w:val="24"/>
          <w:szCs w:val="24"/>
          <w:lang w:eastAsia="en-US"/>
        </w:rPr>
        <w:t xml:space="preserve"> a tan pocos días de acabar la legislatura</w:t>
      </w:r>
      <w:r w:rsidR="001E6880">
        <w:rPr>
          <w:rFonts w:eastAsia="Calibri"/>
          <w:color w:val="000000"/>
          <w:sz w:val="24"/>
          <w:szCs w:val="24"/>
          <w:lang w:eastAsia="en-US"/>
        </w:rPr>
        <w:t xml:space="preserve">, </w:t>
      </w:r>
      <w:r w:rsidR="00D56C5C" w:rsidRPr="007D4C10">
        <w:rPr>
          <w:rFonts w:eastAsia="Calibri"/>
          <w:color w:val="000000"/>
          <w:sz w:val="24"/>
          <w:szCs w:val="24"/>
          <w:lang w:eastAsia="en-US"/>
        </w:rPr>
        <w:t xml:space="preserve">y que algunas </w:t>
      </w:r>
      <w:r w:rsidR="006B28DF">
        <w:rPr>
          <w:rFonts w:eastAsia="Calibri"/>
          <w:color w:val="000000"/>
          <w:sz w:val="24"/>
          <w:szCs w:val="24"/>
          <w:lang w:eastAsia="en-US"/>
        </w:rPr>
        <w:t xml:space="preserve">de las </w:t>
      </w:r>
      <w:r w:rsidR="00D56C5C" w:rsidRPr="007D4C10">
        <w:rPr>
          <w:rFonts w:eastAsia="Calibri"/>
          <w:color w:val="000000"/>
          <w:sz w:val="24"/>
          <w:szCs w:val="24"/>
          <w:lang w:eastAsia="en-US"/>
        </w:rPr>
        <w:t xml:space="preserve">cosas </w:t>
      </w:r>
      <w:r w:rsidR="003F6665">
        <w:rPr>
          <w:rFonts w:eastAsia="Calibri"/>
          <w:color w:val="000000"/>
          <w:sz w:val="24"/>
          <w:szCs w:val="24"/>
          <w:lang w:eastAsia="en-US"/>
        </w:rPr>
        <w:t xml:space="preserve">que se proponen </w:t>
      </w:r>
      <w:r w:rsidR="00D56C5C" w:rsidRPr="007D4C10">
        <w:rPr>
          <w:rFonts w:eastAsia="Calibri"/>
          <w:color w:val="000000"/>
          <w:sz w:val="24"/>
          <w:szCs w:val="24"/>
          <w:lang w:eastAsia="en-US"/>
        </w:rPr>
        <w:t>no las considera urgentes</w:t>
      </w:r>
      <w:r w:rsidR="006B28DF">
        <w:rPr>
          <w:rFonts w:eastAsia="Calibri"/>
          <w:color w:val="000000"/>
          <w:sz w:val="24"/>
          <w:szCs w:val="24"/>
          <w:lang w:eastAsia="en-US"/>
        </w:rPr>
        <w:t>, aunque otras si</w:t>
      </w:r>
      <w:r w:rsidR="00BB3308">
        <w:rPr>
          <w:rFonts w:eastAsia="Calibri"/>
          <w:color w:val="000000"/>
          <w:sz w:val="24"/>
          <w:szCs w:val="24"/>
          <w:lang w:eastAsia="en-US"/>
        </w:rPr>
        <w:t xml:space="preserve"> </w:t>
      </w:r>
      <w:r w:rsidR="00D56C5C" w:rsidRPr="007D4C10">
        <w:rPr>
          <w:rFonts w:eastAsia="Calibri"/>
          <w:color w:val="000000"/>
          <w:sz w:val="24"/>
          <w:szCs w:val="24"/>
          <w:lang w:eastAsia="en-US"/>
        </w:rPr>
        <w:t xml:space="preserve">como </w:t>
      </w:r>
      <w:r w:rsidR="00BB3308">
        <w:rPr>
          <w:rFonts w:eastAsia="Calibri"/>
          <w:color w:val="000000"/>
          <w:sz w:val="24"/>
          <w:szCs w:val="24"/>
          <w:lang w:eastAsia="en-US"/>
        </w:rPr>
        <w:t>por ejemplo l</w:t>
      </w:r>
      <w:r w:rsidR="00D56C5C" w:rsidRPr="007D4C10">
        <w:rPr>
          <w:rFonts w:eastAsia="Calibri"/>
          <w:color w:val="000000"/>
          <w:sz w:val="24"/>
          <w:szCs w:val="24"/>
          <w:lang w:eastAsia="en-US"/>
        </w:rPr>
        <w:t>a defensa jurídica</w:t>
      </w:r>
      <w:r w:rsidR="006B28DF">
        <w:rPr>
          <w:rFonts w:eastAsia="Calibri"/>
          <w:color w:val="000000"/>
          <w:sz w:val="24"/>
          <w:szCs w:val="24"/>
          <w:lang w:eastAsia="en-US"/>
        </w:rPr>
        <w:t xml:space="preserve"> de la </w:t>
      </w:r>
      <w:r w:rsidR="00BB3308">
        <w:rPr>
          <w:rFonts w:eastAsia="Calibri"/>
          <w:color w:val="000000"/>
          <w:sz w:val="24"/>
          <w:szCs w:val="24"/>
          <w:lang w:eastAsia="en-US"/>
        </w:rPr>
        <w:t>D</w:t>
      </w:r>
      <w:r w:rsidR="00D56C5C" w:rsidRPr="007D4C10">
        <w:rPr>
          <w:rFonts w:eastAsia="Calibri"/>
          <w:color w:val="000000"/>
          <w:sz w:val="24"/>
          <w:szCs w:val="24"/>
          <w:lang w:eastAsia="en-US"/>
        </w:rPr>
        <w:t>epuradora</w:t>
      </w:r>
      <w:r w:rsidR="004D49DA">
        <w:rPr>
          <w:rFonts w:eastAsia="Calibri"/>
          <w:color w:val="000000"/>
          <w:sz w:val="24"/>
          <w:szCs w:val="24"/>
          <w:lang w:eastAsia="en-US"/>
        </w:rPr>
        <w:t>, entendiendo que</w:t>
      </w:r>
      <w:r w:rsidR="00D56C5C" w:rsidRPr="007D4C10">
        <w:rPr>
          <w:rFonts w:eastAsia="Calibri"/>
          <w:color w:val="000000"/>
          <w:sz w:val="24"/>
          <w:szCs w:val="24"/>
          <w:lang w:eastAsia="en-US"/>
        </w:rPr>
        <w:t xml:space="preserve"> </w:t>
      </w:r>
      <w:r w:rsidR="003F6665">
        <w:rPr>
          <w:rFonts w:eastAsia="Calibri"/>
          <w:color w:val="000000"/>
          <w:sz w:val="24"/>
          <w:szCs w:val="24"/>
          <w:lang w:eastAsia="en-US"/>
        </w:rPr>
        <w:t>algunas c</w:t>
      </w:r>
      <w:r w:rsidR="004D49DA">
        <w:rPr>
          <w:rFonts w:eastAsia="Calibri"/>
          <w:color w:val="000000"/>
          <w:sz w:val="24"/>
          <w:szCs w:val="24"/>
          <w:lang w:eastAsia="en-US"/>
        </w:rPr>
        <w:t xml:space="preserve">uestiones </w:t>
      </w:r>
      <w:r w:rsidR="00D56C5C" w:rsidRPr="007D4C10">
        <w:rPr>
          <w:rFonts w:eastAsia="Calibri"/>
          <w:color w:val="000000"/>
          <w:sz w:val="24"/>
          <w:szCs w:val="24"/>
          <w:lang w:eastAsia="en-US"/>
        </w:rPr>
        <w:t>deberían dejarse p</w:t>
      </w:r>
      <w:r w:rsidR="004D49DA">
        <w:rPr>
          <w:rFonts w:eastAsia="Calibri"/>
          <w:color w:val="000000"/>
          <w:sz w:val="24"/>
          <w:szCs w:val="24"/>
          <w:lang w:eastAsia="en-US"/>
        </w:rPr>
        <w:t>ara</w:t>
      </w:r>
      <w:r w:rsidR="00D56C5C" w:rsidRPr="007D4C10">
        <w:rPr>
          <w:rFonts w:eastAsia="Calibri"/>
          <w:color w:val="000000"/>
          <w:sz w:val="24"/>
          <w:szCs w:val="24"/>
          <w:lang w:eastAsia="en-US"/>
        </w:rPr>
        <w:t xml:space="preserve"> la siguiente legislatura</w:t>
      </w:r>
      <w:r w:rsidR="004D49DA">
        <w:rPr>
          <w:rFonts w:eastAsia="Calibri"/>
          <w:color w:val="000000"/>
          <w:sz w:val="24"/>
          <w:szCs w:val="24"/>
          <w:lang w:eastAsia="en-US"/>
        </w:rPr>
        <w:t>.</w:t>
      </w:r>
    </w:p>
    <w:p w:rsidR="004D49DA" w:rsidRDefault="004D49DA" w:rsidP="001E6880">
      <w:pPr>
        <w:ind w:firstLine="708"/>
        <w:jc w:val="both"/>
        <w:rPr>
          <w:rFonts w:eastAsia="Calibri"/>
          <w:color w:val="000000"/>
          <w:sz w:val="24"/>
          <w:szCs w:val="24"/>
          <w:lang w:eastAsia="en-US"/>
        </w:rPr>
      </w:pPr>
      <w:r>
        <w:rPr>
          <w:rFonts w:eastAsia="Calibri"/>
          <w:color w:val="000000"/>
          <w:sz w:val="24"/>
          <w:szCs w:val="24"/>
          <w:lang w:eastAsia="en-US"/>
        </w:rPr>
        <w:t xml:space="preserve">El Sr. </w:t>
      </w:r>
      <w:r w:rsidR="00D56C5C" w:rsidRPr="007D4C10">
        <w:rPr>
          <w:rFonts w:eastAsia="Calibri"/>
          <w:color w:val="000000"/>
          <w:sz w:val="24"/>
          <w:szCs w:val="24"/>
          <w:lang w:eastAsia="en-US"/>
        </w:rPr>
        <w:t xml:space="preserve">Martín </w:t>
      </w:r>
      <w:r>
        <w:rPr>
          <w:rFonts w:eastAsia="Calibri"/>
          <w:color w:val="000000"/>
          <w:sz w:val="24"/>
          <w:szCs w:val="24"/>
          <w:lang w:eastAsia="en-US"/>
        </w:rPr>
        <w:t>I</w:t>
      </w:r>
      <w:r w:rsidR="00D56C5C" w:rsidRPr="007D4C10">
        <w:rPr>
          <w:rFonts w:eastAsia="Calibri"/>
          <w:color w:val="000000"/>
          <w:sz w:val="24"/>
          <w:szCs w:val="24"/>
          <w:lang w:eastAsia="en-US"/>
        </w:rPr>
        <w:t xml:space="preserve">turbe </w:t>
      </w:r>
      <w:r w:rsidR="003F6665">
        <w:rPr>
          <w:rFonts w:eastAsia="Calibri"/>
          <w:color w:val="000000"/>
          <w:sz w:val="24"/>
          <w:szCs w:val="24"/>
          <w:lang w:eastAsia="en-US"/>
        </w:rPr>
        <w:t xml:space="preserve">indica </w:t>
      </w:r>
      <w:r>
        <w:rPr>
          <w:rFonts w:eastAsia="Calibri"/>
          <w:color w:val="000000"/>
          <w:sz w:val="24"/>
          <w:szCs w:val="24"/>
          <w:lang w:eastAsia="en-US"/>
        </w:rPr>
        <w:t xml:space="preserve">que </w:t>
      </w:r>
      <w:r w:rsidR="00D56C5C" w:rsidRPr="007D4C10">
        <w:rPr>
          <w:rFonts w:eastAsia="Calibri"/>
          <w:color w:val="000000"/>
          <w:sz w:val="24"/>
          <w:szCs w:val="24"/>
          <w:lang w:eastAsia="en-US"/>
        </w:rPr>
        <w:t>por ejemplo</w:t>
      </w:r>
      <w:r>
        <w:rPr>
          <w:rFonts w:eastAsia="Calibri"/>
          <w:color w:val="000000"/>
          <w:sz w:val="24"/>
          <w:szCs w:val="24"/>
          <w:lang w:eastAsia="en-US"/>
        </w:rPr>
        <w:t xml:space="preserve"> lo de los </w:t>
      </w:r>
      <w:r w:rsidR="00D56C5C" w:rsidRPr="007D4C10">
        <w:rPr>
          <w:rFonts w:eastAsia="Calibri"/>
          <w:color w:val="000000"/>
          <w:sz w:val="24"/>
          <w:szCs w:val="24"/>
          <w:lang w:eastAsia="en-US"/>
        </w:rPr>
        <w:t>aseos y el colegio</w:t>
      </w:r>
      <w:r>
        <w:rPr>
          <w:rFonts w:eastAsia="Calibri"/>
          <w:color w:val="000000"/>
          <w:sz w:val="24"/>
          <w:szCs w:val="24"/>
          <w:lang w:eastAsia="en-US"/>
        </w:rPr>
        <w:t xml:space="preserve">, </w:t>
      </w:r>
      <w:r w:rsidR="00D56C5C" w:rsidRPr="007D4C10">
        <w:rPr>
          <w:rFonts w:eastAsia="Calibri"/>
          <w:color w:val="000000"/>
          <w:sz w:val="24"/>
          <w:szCs w:val="24"/>
          <w:lang w:eastAsia="en-US"/>
        </w:rPr>
        <w:t>se tendr</w:t>
      </w:r>
      <w:r w:rsidR="001E6880">
        <w:rPr>
          <w:rFonts w:eastAsia="Calibri"/>
          <w:color w:val="000000"/>
          <w:sz w:val="24"/>
          <w:szCs w:val="24"/>
          <w:lang w:eastAsia="en-US"/>
        </w:rPr>
        <w:t>ía</w:t>
      </w:r>
      <w:r w:rsidR="00D56C5C" w:rsidRPr="007D4C10">
        <w:rPr>
          <w:rFonts w:eastAsia="Calibri"/>
          <w:color w:val="000000"/>
          <w:sz w:val="24"/>
          <w:szCs w:val="24"/>
          <w:lang w:eastAsia="en-US"/>
        </w:rPr>
        <w:t xml:space="preserve"> que ejecutar en quince días</w:t>
      </w:r>
      <w:r w:rsidR="003F6665">
        <w:rPr>
          <w:rFonts w:eastAsia="Calibri"/>
          <w:color w:val="000000"/>
          <w:sz w:val="24"/>
          <w:szCs w:val="24"/>
          <w:lang w:eastAsia="en-US"/>
        </w:rPr>
        <w:t>,</w:t>
      </w:r>
      <w:r w:rsidR="00D56C5C" w:rsidRPr="007D4C10">
        <w:rPr>
          <w:rFonts w:eastAsia="Calibri"/>
          <w:color w:val="000000"/>
          <w:sz w:val="24"/>
          <w:szCs w:val="24"/>
          <w:lang w:eastAsia="en-US"/>
        </w:rPr>
        <w:t xml:space="preserve"> antes de acabar la legislatura</w:t>
      </w:r>
      <w:r w:rsidR="003F6665">
        <w:rPr>
          <w:rFonts w:eastAsia="Calibri"/>
          <w:color w:val="000000"/>
          <w:sz w:val="24"/>
          <w:szCs w:val="24"/>
          <w:lang w:eastAsia="en-US"/>
        </w:rPr>
        <w:t xml:space="preserve">, respondiendo </w:t>
      </w:r>
      <w:r w:rsidR="00D56C5C" w:rsidRPr="007D4C10">
        <w:rPr>
          <w:rFonts w:eastAsia="Calibri"/>
          <w:color w:val="000000"/>
          <w:sz w:val="24"/>
          <w:szCs w:val="24"/>
          <w:lang w:eastAsia="en-US"/>
        </w:rPr>
        <w:t xml:space="preserve">el </w:t>
      </w:r>
      <w:r>
        <w:rPr>
          <w:rFonts w:eastAsia="Calibri"/>
          <w:color w:val="000000"/>
          <w:sz w:val="24"/>
          <w:szCs w:val="24"/>
          <w:lang w:eastAsia="en-US"/>
        </w:rPr>
        <w:t xml:space="preserve">Sr. </w:t>
      </w:r>
      <w:proofErr w:type="gramStart"/>
      <w:r w:rsidR="00D56C5C" w:rsidRPr="007D4C10">
        <w:rPr>
          <w:rFonts w:eastAsia="Calibri"/>
          <w:color w:val="000000"/>
          <w:sz w:val="24"/>
          <w:szCs w:val="24"/>
          <w:lang w:eastAsia="en-US"/>
        </w:rPr>
        <w:t>Alcalde</w:t>
      </w:r>
      <w:proofErr w:type="gramEnd"/>
      <w:r w:rsidR="00D56C5C" w:rsidRPr="007D4C10">
        <w:rPr>
          <w:rFonts w:eastAsia="Calibri"/>
          <w:color w:val="000000"/>
          <w:sz w:val="24"/>
          <w:szCs w:val="24"/>
          <w:lang w:eastAsia="en-US"/>
        </w:rPr>
        <w:t xml:space="preserve"> que hasta que no entre en </w:t>
      </w:r>
      <w:r>
        <w:rPr>
          <w:rFonts w:eastAsia="Calibri"/>
          <w:color w:val="000000"/>
          <w:sz w:val="24"/>
          <w:szCs w:val="24"/>
          <w:lang w:eastAsia="en-US"/>
        </w:rPr>
        <w:t xml:space="preserve">vigor </w:t>
      </w:r>
      <w:r w:rsidR="00D56C5C" w:rsidRPr="007D4C10">
        <w:rPr>
          <w:rFonts w:eastAsia="Calibri"/>
          <w:color w:val="000000"/>
          <w:sz w:val="24"/>
          <w:szCs w:val="24"/>
          <w:lang w:eastAsia="en-US"/>
        </w:rPr>
        <w:t>la modificación</w:t>
      </w:r>
      <w:r w:rsidR="003F6665">
        <w:rPr>
          <w:rFonts w:eastAsia="Calibri"/>
          <w:color w:val="000000"/>
          <w:sz w:val="24"/>
          <w:szCs w:val="24"/>
          <w:lang w:eastAsia="en-US"/>
        </w:rPr>
        <w:t xml:space="preserve">, </w:t>
      </w:r>
      <w:r w:rsidR="00D56C5C" w:rsidRPr="007D4C10">
        <w:rPr>
          <w:rFonts w:eastAsia="Calibri"/>
          <w:color w:val="000000"/>
          <w:sz w:val="24"/>
          <w:szCs w:val="24"/>
          <w:lang w:eastAsia="en-US"/>
        </w:rPr>
        <w:t>no se puede llevar a cabo</w:t>
      </w:r>
      <w:r>
        <w:rPr>
          <w:rFonts w:eastAsia="Calibri"/>
          <w:color w:val="000000"/>
          <w:sz w:val="24"/>
          <w:szCs w:val="24"/>
          <w:lang w:eastAsia="en-US"/>
        </w:rPr>
        <w:t xml:space="preserve">. Por </w:t>
      </w:r>
      <w:proofErr w:type="gramStart"/>
      <w:r>
        <w:rPr>
          <w:rFonts w:eastAsia="Calibri"/>
          <w:color w:val="000000"/>
          <w:sz w:val="24"/>
          <w:szCs w:val="24"/>
          <w:lang w:eastAsia="en-US"/>
        </w:rPr>
        <w:t>último</w:t>
      </w:r>
      <w:proofErr w:type="gramEnd"/>
      <w:r>
        <w:rPr>
          <w:rFonts w:eastAsia="Calibri"/>
          <w:color w:val="000000"/>
          <w:sz w:val="24"/>
          <w:szCs w:val="24"/>
          <w:lang w:eastAsia="en-US"/>
        </w:rPr>
        <w:t xml:space="preserve"> el Portavoz popular comenta </w:t>
      </w:r>
      <w:r w:rsidR="00D56C5C" w:rsidRPr="007D4C10">
        <w:rPr>
          <w:rFonts w:eastAsia="Calibri"/>
          <w:color w:val="000000"/>
          <w:sz w:val="24"/>
          <w:szCs w:val="24"/>
          <w:lang w:eastAsia="en-US"/>
        </w:rPr>
        <w:t xml:space="preserve">que </w:t>
      </w:r>
      <w:r w:rsidR="003F6665">
        <w:rPr>
          <w:rFonts w:eastAsia="Calibri"/>
          <w:color w:val="000000"/>
          <w:sz w:val="24"/>
          <w:szCs w:val="24"/>
          <w:lang w:eastAsia="en-US"/>
        </w:rPr>
        <w:t xml:space="preserve">esto </w:t>
      </w:r>
      <w:r w:rsidR="00D56C5C" w:rsidRPr="007D4C10">
        <w:rPr>
          <w:rFonts w:eastAsia="Calibri"/>
          <w:color w:val="000000"/>
          <w:sz w:val="24"/>
          <w:szCs w:val="24"/>
          <w:lang w:eastAsia="en-US"/>
        </w:rPr>
        <w:t xml:space="preserve">se podría haber hecho en el primer </w:t>
      </w:r>
      <w:r>
        <w:rPr>
          <w:rFonts w:eastAsia="Calibri"/>
          <w:color w:val="000000"/>
          <w:sz w:val="24"/>
          <w:szCs w:val="24"/>
          <w:lang w:eastAsia="en-US"/>
        </w:rPr>
        <w:t>P</w:t>
      </w:r>
      <w:r w:rsidR="00D56C5C" w:rsidRPr="007D4C10">
        <w:rPr>
          <w:rFonts w:eastAsia="Calibri"/>
          <w:color w:val="000000"/>
          <w:sz w:val="24"/>
          <w:szCs w:val="24"/>
          <w:lang w:eastAsia="en-US"/>
        </w:rPr>
        <w:t>leno después de la</w:t>
      </w:r>
      <w:r>
        <w:rPr>
          <w:rFonts w:eastAsia="Calibri"/>
          <w:color w:val="000000"/>
          <w:sz w:val="24"/>
          <w:szCs w:val="24"/>
          <w:lang w:eastAsia="en-US"/>
        </w:rPr>
        <w:t xml:space="preserve"> nueva C</w:t>
      </w:r>
      <w:r w:rsidR="00D56C5C" w:rsidRPr="007D4C10">
        <w:rPr>
          <w:rFonts w:eastAsia="Calibri"/>
          <w:color w:val="000000"/>
          <w:sz w:val="24"/>
          <w:szCs w:val="24"/>
          <w:lang w:eastAsia="en-US"/>
        </w:rPr>
        <w:t>orporación</w:t>
      </w:r>
      <w:r>
        <w:rPr>
          <w:rFonts w:eastAsia="Calibri"/>
          <w:color w:val="000000"/>
          <w:sz w:val="24"/>
          <w:szCs w:val="24"/>
          <w:lang w:eastAsia="en-US"/>
        </w:rPr>
        <w:t>.</w:t>
      </w:r>
    </w:p>
    <w:p w:rsidR="00851904" w:rsidRDefault="004D49DA" w:rsidP="001B5956">
      <w:pPr>
        <w:ind w:firstLine="708"/>
        <w:jc w:val="both"/>
        <w:rPr>
          <w:rFonts w:eastAsia="Calibri"/>
          <w:color w:val="000000"/>
          <w:sz w:val="24"/>
          <w:szCs w:val="24"/>
          <w:lang w:eastAsia="en-US"/>
        </w:rPr>
      </w:pPr>
      <w:r>
        <w:rPr>
          <w:rFonts w:eastAsia="Calibri"/>
          <w:color w:val="000000"/>
          <w:sz w:val="24"/>
          <w:szCs w:val="24"/>
          <w:lang w:eastAsia="en-US"/>
        </w:rPr>
        <w:lastRenderedPageBreak/>
        <w:t xml:space="preserve">Dª Zaida Paloma Báscones Blanco </w:t>
      </w:r>
      <w:r w:rsidR="00D56C5C" w:rsidRPr="007D4C10">
        <w:rPr>
          <w:rFonts w:eastAsia="Calibri"/>
          <w:color w:val="000000"/>
          <w:sz w:val="24"/>
          <w:szCs w:val="24"/>
          <w:lang w:eastAsia="en-US"/>
        </w:rPr>
        <w:t>indica que</w:t>
      </w:r>
      <w:r w:rsidR="00851904">
        <w:rPr>
          <w:rFonts w:eastAsia="Calibri"/>
          <w:color w:val="000000"/>
          <w:sz w:val="24"/>
          <w:szCs w:val="24"/>
          <w:lang w:eastAsia="en-US"/>
        </w:rPr>
        <w:t xml:space="preserve"> al</w:t>
      </w:r>
      <w:r w:rsidR="00D56C5C" w:rsidRPr="007D4C10">
        <w:rPr>
          <w:rFonts w:eastAsia="Calibri"/>
          <w:color w:val="000000"/>
          <w:sz w:val="24"/>
          <w:szCs w:val="24"/>
          <w:lang w:eastAsia="en-US"/>
        </w:rPr>
        <w:t xml:space="preserve"> igual </w:t>
      </w:r>
      <w:r w:rsidR="00851904">
        <w:rPr>
          <w:rFonts w:eastAsia="Calibri"/>
          <w:color w:val="000000"/>
          <w:sz w:val="24"/>
          <w:szCs w:val="24"/>
          <w:lang w:eastAsia="en-US"/>
        </w:rPr>
        <w:t xml:space="preserve">que </w:t>
      </w:r>
      <w:r w:rsidR="00D56C5C" w:rsidRPr="007D4C10">
        <w:rPr>
          <w:rFonts w:eastAsia="Calibri"/>
          <w:color w:val="000000"/>
          <w:sz w:val="24"/>
          <w:szCs w:val="24"/>
          <w:lang w:eastAsia="en-US"/>
        </w:rPr>
        <w:t xml:space="preserve">el </w:t>
      </w:r>
      <w:r w:rsidR="00851904">
        <w:rPr>
          <w:rFonts w:eastAsia="Calibri"/>
          <w:color w:val="000000"/>
          <w:sz w:val="24"/>
          <w:szCs w:val="24"/>
          <w:lang w:eastAsia="en-US"/>
        </w:rPr>
        <w:t>P</w:t>
      </w:r>
      <w:r w:rsidR="00D56C5C" w:rsidRPr="007D4C10">
        <w:rPr>
          <w:rFonts w:eastAsia="Calibri"/>
          <w:color w:val="000000"/>
          <w:sz w:val="24"/>
          <w:szCs w:val="24"/>
          <w:lang w:eastAsia="en-US"/>
        </w:rPr>
        <w:t>resupuesto p</w:t>
      </w:r>
      <w:r w:rsidR="00851904">
        <w:rPr>
          <w:rFonts w:eastAsia="Calibri"/>
          <w:color w:val="000000"/>
          <w:sz w:val="24"/>
          <w:szCs w:val="24"/>
          <w:lang w:eastAsia="en-US"/>
        </w:rPr>
        <w:t xml:space="preserve">uede </w:t>
      </w:r>
      <w:r w:rsidR="00D56C5C" w:rsidRPr="007D4C10">
        <w:rPr>
          <w:rFonts w:eastAsia="Calibri"/>
          <w:color w:val="000000"/>
          <w:sz w:val="24"/>
          <w:szCs w:val="24"/>
          <w:lang w:eastAsia="en-US"/>
        </w:rPr>
        <w:t xml:space="preserve">esperar a la nueva </w:t>
      </w:r>
      <w:r w:rsidR="00851904">
        <w:rPr>
          <w:rFonts w:eastAsia="Calibri"/>
          <w:color w:val="000000"/>
          <w:sz w:val="24"/>
          <w:szCs w:val="24"/>
          <w:lang w:eastAsia="en-US"/>
        </w:rPr>
        <w:t>C</w:t>
      </w:r>
      <w:r w:rsidR="00D56C5C" w:rsidRPr="007D4C10">
        <w:rPr>
          <w:rFonts w:eastAsia="Calibri"/>
          <w:color w:val="000000"/>
          <w:sz w:val="24"/>
          <w:szCs w:val="24"/>
          <w:lang w:eastAsia="en-US"/>
        </w:rPr>
        <w:t>orporación</w:t>
      </w:r>
      <w:r w:rsidR="00851904">
        <w:rPr>
          <w:rFonts w:eastAsia="Calibri"/>
          <w:color w:val="000000"/>
          <w:sz w:val="24"/>
          <w:szCs w:val="24"/>
          <w:lang w:eastAsia="en-US"/>
        </w:rPr>
        <w:t xml:space="preserve">, esto </w:t>
      </w:r>
      <w:r w:rsidR="00D56C5C" w:rsidRPr="007D4C10">
        <w:rPr>
          <w:rFonts w:eastAsia="Calibri"/>
          <w:color w:val="000000"/>
          <w:sz w:val="24"/>
          <w:szCs w:val="24"/>
          <w:lang w:eastAsia="en-US"/>
        </w:rPr>
        <w:t>también</w:t>
      </w:r>
      <w:r w:rsidR="00851904">
        <w:rPr>
          <w:rFonts w:eastAsia="Calibri"/>
          <w:color w:val="000000"/>
          <w:sz w:val="24"/>
          <w:szCs w:val="24"/>
          <w:lang w:eastAsia="en-US"/>
        </w:rPr>
        <w:t xml:space="preserve"> podía haber esperado. </w:t>
      </w:r>
      <w:r w:rsidR="003F6665">
        <w:rPr>
          <w:rFonts w:eastAsia="Calibri"/>
          <w:color w:val="000000"/>
          <w:sz w:val="24"/>
          <w:szCs w:val="24"/>
          <w:lang w:eastAsia="en-US"/>
        </w:rPr>
        <w:t>Así mismo d</w:t>
      </w:r>
      <w:r w:rsidR="00851904">
        <w:rPr>
          <w:rFonts w:eastAsia="Calibri"/>
          <w:color w:val="000000"/>
          <w:sz w:val="24"/>
          <w:szCs w:val="24"/>
          <w:lang w:eastAsia="en-US"/>
        </w:rPr>
        <w:t xml:space="preserve">ice que </w:t>
      </w:r>
      <w:r w:rsidR="00D56C5C" w:rsidRPr="007D4C10">
        <w:rPr>
          <w:rFonts w:eastAsia="Calibri"/>
          <w:color w:val="000000"/>
          <w:sz w:val="24"/>
          <w:szCs w:val="24"/>
          <w:lang w:eastAsia="en-US"/>
        </w:rPr>
        <w:t>muchas de las cosas se podrían posponer</w:t>
      </w:r>
      <w:r w:rsidR="00851904">
        <w:rPr>
          <w:rFonts w:eastAsia="Calibri"/>
          <w:color w:val="000000"/>
          <w:sz w:val="24"/>
          <w:szCs w:val="24"/>
          <w:lang w:eastAsia="en-US"/>
        </w:rPr>
        <w:t xml:space="preserve"> y que no es </w:t>
      </w:r>
      <w:r w:rsidR="00D56C5C" w:rsidRPr="007D4C10">
        <w:rPr>
          <w:rFonts w:eastAsia="Calibri"/>
          <w:color w:val="000000"/>
          <w:sz w:val="24"/>
          <w:szCs w:val="24"/>
          <w:lang w:eastAsia="en-US"/>
        </w:rPr>
        <w:t>normal aprobar una modificación de crédito de este importe</w:t>
      </w:r>
      <w:r w:rsidR="00851904">
        <w:rPr>
          <w:rFonts w:eastAsia="Calibri"/>
          <w:color w:val="000000"/>
          <w:sz w:val="24"/>
          <w:szCs w:val="24"/>
          <w:lang w:eastAsia="en-US"/>
        </w:rPr>
        <w:t xml:space="preserve">, </w:t>
      </w:r>
      <w:r w:rsidR="00D56C5C" w:rsidRPr="007D4C10">
        <w:rPr>
          <w:rFonts w:eastAsia="Calibri"/>
          <w:color w:val="000000"/>
          <w:sz w:val="24"/>
          <w:szCs w:val="24"/>
          <w:lang w:eastAsia="en-US"/>
        </w:rPr>
        <w:t>quince días antes de las elecciones</w:t>
      </w:r>
      <w:r w:rsidR="00851904">
        <w:rPr>
          <w:rFonts w:eastAsia="Calibri"/>
          <w:color w:val="000000"/>
          <w:sz w:val="24"/>
          <w:szCs w:val="24"/>
          <w:lang w:eastAsia="en-US"/>
        </w:rPr>
        <w:t>.</w:t>
      </w:r>
    </w:p>
    <w:p w:rsidR="00D56C5C" w:rsidRDefault="00851904" w:rsidP="001B5956">
      <w:pPr>
        <w:ind w:firstLine="708"/>
        <w:jc w:val="both"/>
        <w:rPr>
          <w:rFonts w:eastAsia="Calibri"/>
          <w:color w:val="000000"/>
          <w:sz w:val="24"/>
          <w:szCs w:val="24"/>
          <w:lang w:eastAsia="en-US"/>
        </w:rPr>
      </w:pPr>
      <w:r>
        <w:rPr>
          <w:rFonts w:eastAsia="Calibri"/>
          <w:color w:val="000000"/>
          <w:sz w:val="24"/>
          <w:szCs w:val="24"/>
          <w:lang w:eastAsia="en-US"/>
        </w:rPr>
        <w:t xml:space="preserve">El Sr. </w:t>
      </w:r>
      <w:proofErr w:type="gramStart"/>
      <w:r>
        <w:rPr>
          <w:rFonts w:eastAsia="Calibri"/>
          <w:color w:val="000000"/>
          <w:sz w:val="24"/>
          <w:szCs w:val="24"/>
          <w:lang w:eastAsia="en-US"/>
        </w:rPr>
        <w:t>A</w:t>
      </w:r>
      <w:r w:rsidR="00D56C5C" w:rsidRPr="007D4C10">
        <w:rPr>
          <w:rFonts w:eastAsia="Calibri"/>
          <w:color w:val="000000"/>
          <w:sz w:val="24"/>
          <w:szCs w:val="24"/>
          <w:lang w:eastAsia="en-US"/>
        </w:rPr>
        <w:t>lcalde</w:t>
      </w:r>
      <w:proofErr w:type="gramEnd"/>
      <w:r w:rsidR="00D56C5C" w:rsidRPr="007D4C10">
        <w:rPr>
          <w:rFonts w:eastAsia="Calibri"/>
          <w:color w:val="000000"/>
          <w:sz w:val="24"/>
          <w:szCs w:val="24"/>
          <w:lang w:eastAsia="en-US"/>
        </w:rPr>
        <w:t xml:space="preserve"> destaca que </w:t>
      </w:r>
      <w:r w:rsidR="00793889">
        <w:rPr>
          <w:rFonts w:eastAsia="Calibri"/>
          <w:color w:val="000000"/>
          <w:sz w:val="24"/>
          <w:szCs w:val="24"/>
          <w:lang w:eastAsia="en-US"/>
        </w:rPr>
        <w:t>hay partidas urgent</w:t>
      </w:r>
      <w:r w:rsidR="00D56C5C" w:rsidRPr="007D4C10">
        <w:rPr>
          <w:rFonts w:eastAsia="Calibri"/>
          <w:color w:val="000000"/>
          <w:sz w:val="24"/>
          <w:szCs w:val="24"/>
          <w:lang w:eastAsia="en-US"/>
        </w:rPr>
        <w:t xml:space="preserve">es como la del </w:t>
      </w:r>
      <w:r w:rsidR="001E6880">
        <w:rPr>
          <w:rFonts w:eastAsia="Calibri"/>
          <w:color w:val="000000"/>
          <w:sz w:val="24"/>
          <w:szCs w:val="24"/>
          <w:lang w:eastAsia="en-US"/>
        </w:rPr>
        <w:t>C</w:t>
      </w:r>
      <w:r w:rsidR="00D56C5C" w:rsidRPr="007D4C10">
        <w:rPr>
          <w:rFonts w:eastAsia="Calibri"/>
          <w:color w:val="000000"/>
          <w:sz w:val="24"/>
          <w:szCs w:val="24"/>
          <w:lang w:eastAsia="en-US"/>
        </w:rPr>
        <w:t xml:space="preserve">onvenio con la Consejería de </w:t>
      </w:r>
      <w:r w:rsidR="00793889">
        <w:rPr>
          <w:rFonts w:eastAsia="Calibri"/>
          <w:color w:val="000000"/>
          <w:sz w:val="24"/>
          <w:szCs w:val="24"/>
          <w:lang w:eastAsia="en-US"/>
        </w:rPr>
        <w:t>E</w:t>
      </w:r>
      <w:r w:rsidR="00D56C5C" w:rsidRPr="007D4C10">
        <w:rPr>
          <w:rFonts w:eastAsia="Calibri"/>
          <w:color w:val="000000"/>
          <w:sz w:val="24"/>
          <w:szCs w:val="24"/>
          <w:lang w:eastAsia="en-US"/>
        </w:rPr>
        <w:t>ducación</w:t>
      </w:r>
      <w:r w:rsidR="001E6880">
        <w:rPr>
          <w:rFonts w:eastAsia="Calibri"/>
          <w:color w:val="000000"/>
          <w:sz w:val="24"/>
          <w:szCs w:val="24"/>
          <w:lang w:eastAsia="en-US"/>
        </w:rPr>
        <w:t xml:space="preserve">, </w:t>
      </w:r>
      <w:r w:rsidR="00D56C5C" w:rsidRPr="007D4C10">
        <w:rPr>
          <w:rFonts w:eastAsia="Calibri"/>
          <w:color w:val="000000"/>
          <w:sz w:val="24"/>
          <w:szCs w:val="24"/>
          <w:lang w:eastAsia="en-US"/>
        </w:rPr>
        <w:t>que requieren de disponibilidad económica</w:t>
      </w:r>
      <w:r w:rsidR="001E6880">
        <w:rPr>
          <w:rFonts w:eastAsia="Calibri"/>
          <w:color w:val="000000"/>
          <w:sz w:val="24"/>
          <w:szCs w:val="24"/>
          <w:lang w:eastAsia="en-US"/>
        </w:rPr>
        <w:t xml:space="preserve">, </w:t>
      </w:r>
      <w:r w:rsidR="00D56C5C" w:rsidRPr="007D4C10">
        <w:rPr>
          <w:rFonts w:eastAsia="Calibri"/>
          <w:color w:val="000000"/>
          <w:sz w:val="24"/>
          <w:szCs w:val="24"/>
          <w:lang w:eastAsia="en-US"/>
        </w:rPr>
        <w:t xml:space="preserve">o lo de las </w:t>
      </w:r>
      <w:r w:rsidR="00274B7D">
        <w:rPr>
          <w:rFonts w:eastAsia="Calibri"/>
          <w:color w:val="000000"/>
          <w:sz w:val="24"/>
          <w:szCs w:val="24"/>
          <w:lang w:eastAsia="en-US"/>
        </w:rPr>
        <w:t>J</w:t>
      </w:r>
      <w:r w:rsidR="00D56C5C" w:rsidRPr="007D4C10">
        <w:rPr>
          <w:rFonts w:eastAsia="Calibri"/>
          <w:color w:val="000000"/>
          <w:sz w:val="24"/>
          <w:szCs w:val="24"/>
          <w:lang w:eastAsia="en-US"/>
        </w:rPr>
        <w:t xml:space="preserve">untas </w:t>
      </w:r>
      <w:r w:rsidR="00274B7D">
        <w:rPr>
          <w:rFonts w:eastAsia="Calibri"/>
          <w:color w:val="000000"/>
          <w:sz w:val="24"/>
          <w:szCs w:val="24"/>
          <w:lang w:eastAsia="en-US"/>
        </w:rPr>
        <w:t>V</w:t>
      </w:r>
      <w:r w:rsidR="00D56C5C" w:rsidRPr="007D4C10">
        <w:rPr>
          <w:rFonts w:eastAsia="Calibri"/>
          <w:color w:val="000000"/>
          <w:sz w:val="24"/>
          <w:szCs w:val="24"/>
          <w:lang w:eastAsia="en-US"/>
        </w:rPr>
        <w:t>ecinales</w:t>
      </w:r>
      <w:r w:rsidR="00274B7D">
        <w:rPr>
          <w:rFonts w:eastAsia="Calibri"/>
          <w:color w:val="000000"/>
          <w:sz w:val="24"/>
          <w:szCs w:val="24"/>
          <w:lang w:eastAsia="en-US"/>
        </w:rPr>
        <w:t xml:space="preserve">, </w:t>
      </w:r>
      <w:r w:rsidR="00D56C5C" w:rsidRPr="007D4C10">
        <w:rPr>
          <w:rFonts w:eastAsia="Calibri"/>
          <w:color w:val="000000"/>
          <w:sz w:val="24"/>
          <w:szCs w:val="24"/>
          <w:lang w:eastAsia="en-US"/>
        </w:rPr>
        <w:t>que reclaman los pagos</w:t>
      </w:r>
      <w:r w:rsidR="00274B7D">
        <w:rPr>
          <w:rFonts w:eastAsia="Calibri"/>
          <w:color w:val="000000"/>
          <w:sz w:val="24"/>
          <w:szCs w:val="24"/>
          <w:lang w:eastAsia="en-US"/>
        </w:rPr>
        <w:t xml:space="preserve">. También es importante </w:t>
      </w:r>
      <w:r w:rsidR="00D56C5C" w:rsidRPr="007D4C10">
        <w:rPr>
          <w:rFonts w:eastAsia="Calibri"/>
          <w:color w:val="000000"/>
          <w:sz w:val="24"/>
          <w:szCs w:val="24"/>
          <w:lang w:eastAsia="en-US"/>
        </w:rPr>
        <w:t xml:space="preserve">la aportación </w:t>
      </w:r>
      <w:r w:rsidR="00274B7D">
        <w:rPr>
          <w:rFonts w:eastAsia="Calibri"/>
          <w:color w:val="000000"/>
          <w:sz w:val="24"/>
          <w:szCs w:val="24"/>
          <w:lang w:eastAsia="en-US"/>
        </w:rPr>
        <w:t xml:space="preserve">a las UBAS, los gastos de </w:t>
      </w:r>
      <w:r w:rsidR="00D56C5C" w:rsidRPr="007D4C10">
        <w:rPr>
          <w:rFonts w:eastAsia="Calibri"/>
          <w:color w:val="000000"/>
          <w:sz w:val="24"/>
          <w:szCs w:val="24"/>
          <w:lang w:eastAsia="en-US"/>
        </w:rPr>
        <w:t>gas</w:t>
      </w:r>
      <w:r w:rsidR="00274B7D">
        <w:rPr>
          <w:rFonts w:eastAsia="Calibri"/>
          <w:color w:val="000000"/>
          <w:sz w:val="24"/>
          <w:szCs w:val="24"/>
          <w:lang w:eastAsia="en-US"/>
        </w:rPr>
        <w:t>,</w:t>
      </w:r>
      <w:r w:rsidR="00D56C5C" w:rsidRPr="007D4C10">
        <w:rPr>
          <w:rFonts w:eastAsia="Calibri"/>
          <w:color w:val="000000"/>
          <w:sz w:val="24"/>
          <w:szCs w:val="24"/>
          <w:lang w:eastAsia="en-US"/>
        </w:rPr>
        <w:t xml:space="preserve"> teléfono</w:t>
      </w:r>
      <w:r w:rsidR="00274B7D">
        <w:rPr>
          <w:rFonts w:eastAsia="Calibri"/>
          <w:color w:val="000000"/>
          <w:sz w:val="24"/>
          <w:szCs w:val="24"/>
          <w:lang w:eastAsia="en-US"/>
        </w:rPr>
        <w:t>, T</w:t>
      </w:r>
      <w:r w:rsidR="00D56C5C" w:rsidRPr="007D4C10">
        <w:rPr>
          <w:rFonts w:eastAsia="Calibri"/>
          <w:color w:val="000000"/>
          <w:sz w:val="24"/>
          <w:szCs w:val="24"/>
          <w:lang w:eastAsia="en-US"/>
        </w:rPr>
        <w:t xml:space="preserve">aller de </w:t>
      </w:r>
      <w:r w:rsidR="00274B7D">
        <w:rPr>
          <w:rFonts w:eastAsia="Calibri"/>
          <w:color w:val="000000"/>
          <w:sz w:val="24"/>
          <w:szCs w:val="24"/>
          <w:lang w:eastAsia="en-US"/>
        </w:rPr>
        <w:t>E</w:t>
      </w:r>
      <w:r w:rsidR="00D56C5C" w:rsidRPr="007D4C10">
        <w:rPr>
          <w:rFonts w:eastAsia="Calibri"/>
          <w:color w:val="000000"/>
          <w:sz w:val="24"/>
          <w:szCs w:val="24"/>
          <w:lang w:eastAsia="en-US"/>
        </w:rPr>
        <w:t>mpleo</w:t>
      </w:r>
      <w:r w:rsidR="00274B7D">
        <w:rPr>
          <w:rFonts w:eastAsia="Calibri"/>
          <w:color w:val="000000"/>
          <w:sz w:val="24"/>
          <w:szCs w:val="24"/>
          <w:lang w:eastAsia="en-US"/>
        </w:rPr>
        <w:t xml:space="preserve">, el </w:t>
      </w:r>
      <w:proofErr w:type="gramStart"/>
      <w:r w:rsidR="001E6880">
        <w:rPr>
          <w:rFonts w:eastAsia="Calibri"/>
          <w:color w:val="000000"/>
          <w:sz w:val="24"/>
          <w:szCs w:val="24"/>
          <w:lang w:eastAsia="en-US"/>
        </w:rPr>
        <w:t>D</w:t>
      </w:r>
      <w:r w:rsidR="00D56C5C" w:rsidRPr="007D4C10">
        <w:rPr>
          <w:rFonts w:eastAsia="Calibri"/>
          <w:color w:val="000000"/>
          <w:sz w:val="24"/>
          <w:szCs w:val="24"/>
          <w:lang w:eastAsia="en-US"/>
        </w:rPr>
        <w:t>elegado</w:t>
      </w:r>
      <w:proofErr w:type="gramEnd"/>
      <w:r w:rsidR="00D56C5C" w:rsidRPr="007D4C10">
        <w:rPr>
          <w:rFonts w:eastAsia="Calibri"/>
          <w:color w:val="000000"/>
          <w:sz w:val="24"/>
          <w:szCs w:val="24"/>
          <w:lang w:eastAsia="en-US"/>
        </w:rPr>
        <w:t xml:space="preserve"> de protección de datos</w:t>
      </w:r>
      <w:r w:rsidR="00274B7D">
        <w:rPr>
          <w:rFonts w:eastAsia="Calibri"/>
          <w:color w:val="000000"/>
          <w:sz w:val="24"/>
          <w:szCs w:val="24"/>
          <w:lang w:eastAsia="en-US"/>
        </w:rPr>
        <w:t xml:space="preserve">, las </w:t>
      </w:r>
      <w:r w:rsidR="00D56C5C" w:rsidRPr="007D4C10">
        <w:rPr>
          <w:rFonts w:eastAsia="Calibri"/>
          <w:color w:val="000000"/>
          <w:sz w:val="24"/>
          <w:szCs w:val="24"/>
          <w:lang w:eastAsia="en-US"/>
        </w:rPr>
        <w:t>máquinas de gimnasio etcétera</w:t>
      </w:r>
      <w:r w:rsidR="00274B7D">
        <w:rPr>
          <w:rFonts w:eastAsia="Calibri"/>
          <w:color w:val="000000"/>
          <w:sz w:val="24"/>
          <w:szCs w:val="24"/>
          <w:lang w:eastAsia="en-US"/>
        </w:rPr>
        <w:t xml:space="preserve">. Por </w:t>
      </w:r>
      <w:r w:rsidR="001E6880">
        <w:rPr>
          <w:rFonts w:eastAsia="Calibri"/>
          <w:color w:val="000000"/>
          <w:sz w:val="24"/>
          <w:szCs w:val="24"/>
          <w:lang w:eastAsia="en-US"/>
        </w:rPr>
        <w:t>último,</w:t>
      </w:r>
      <w:r w:rsidR="00274B7D">
        <w:rPr>
          <w:rFonts w:eastAsia="Calibri"/>
          <w:color w:val="000000"/>
          <w:sz w:val="24"/>
          <w:szCs w:val="24"/>
          <w:lang w:eastAsia="en-US"/>
        </w:rPr>
        <w:t xml:space="preserve"> </w:t>
      </w:r>
      <w:r w:rsidR="00D56C5C" w:rsidRPr="007D4C10">
        <w:rPr>
          <w:rFonts w:eastAsia="Calibri"/>
          <w:color w:val="000000"/>
          <w:sz w:val="24"/>
          <w:szCs w:val="24"/>
          <w:lang w:eastAsia="en-US"/>
        </w:rPr>
        <w:t xml:space="preserve">indica que no se trajo el </w:t>
      </w:r>
      <w:r w:rsidR="00274B7D">
        <w:rPr>
          <w:rFonts w:eastAsia="Calibri"/>
          <w:color w:val="000000"/>
          <w:sz w:val="24"/>
          <w:szCs w:val="24"/>
          <w:lang w:eastAsia="en-US"/>
        </w:rPr>
        <w:t>P</w:t>
      </w:r>
      <w:r w:rsidR="00D56C5C" w:rsidRPr="007D4C10">
        <w:rPr>
          <w:rFonts w:eastAsia="Calibri"/>
          <w:color w:val="000000"/>
          <w:sz w:val="24"/>
          <w:szCs w:val="24"/>
          <w:lang w:eastAsia="en-US"/>
        </w:rPr>
        <w:t xml:space="preserve">resupuesto </w:t>
      </w:r>
      <w:r w:rsidR="003F6665">
        <w:rPr>
          <w:rFonts w:eastAsia="Calibri"/>
          <w:color w:val="000000"/>
          <w:sz w:val="24"/>
          <w:szCs w:val="24"/>
          <w:lang w:eastAsia="en-US"/>
        </w:rPr>
        <w:t>al Pleno,</w:t>
      </w:r>
      <w:r w:rsidR="001E6880">
        <w:rPr>
          <w:rFonts w:eastAsia="Calibri"/>
          <w:color w:val="000000"/>
          <w:sz w:val="24"/>
          <w:szCs w:val="24"/>
          <w:lang w:eastAsia="en-US"/>
        </w:rPr>
        <w:t xml:space="preserve"> </w:t>
      </w:r>
      <w:r w:rsidR="00D56C5C" w:rsidRPr="007D4C10">
        <w:rPr>
          <w:rFonts w:eastAsia="Calibri"/>
          <w:color w:val="000000"/>
          <w:sz w:val="24"/>
          <w:szCs w:val="24"/>
          <w:lang w:eastAsia="en-US"/>
        </w:rPr>
        <w:t>porque hasta hace poco no se sabía cuál iba a ser el remanente de tesorería que hab</w:t>
      </w:r>
      <w:r w:rsidR="00274B7D">
        <w:rPr>
          <w:rFonts w:eastAsia="Calibri"/>
          <w:color w:val="000000"/>
          <w:sz w:val="24"/>
          <w:szCs w:val="24"/>
          <w:lang w:eastAsia="en-US"/>
        </w:rPr>
        <w:t>í</w:t>
      </w:r>
      <w:r w:rsidR="00D56C5C" w:rsidRPr="007D4C10">
        <w:rPr>
          <w:rFonts w:eastAsia="Calibri"/>
          <w:color w:val="000000"/>
          <w:sz w:val="24"/>
          <w:szCs w:val="24"/>
          <w:lang w:eastAsia="en-US"/>
        </w:rPr>
        <w:t>a y</w:t>
      </w:r>
      <w:r w:rsidR="00274B7D">
        <w:rPr>
          <w:rFonts w:eastAsia="Calibri"/>
          <w:color w:val="000000"/>
          <w:sz w:val="24"/>
          <w:szCs w:val="24"/>
          <w:lang w:eastAsia="en-US"/>
        </w:rPr>
        <w:t xml:space="preserve"> porque</w:t>
      </w:r>
      <w:r w:rsidR="00D56C5C" w:rsidRPr="007D4C10">
        <w:rPr>
          <w:rFonts w:eastAsia="Calibri"/>
          <w:color w:val="000000"/>
          <w:sz w:val="24"/>
          <w:szCs w:val="24"/>
          <w:lang w:eastAsia="en-US"/>
        </w:rPr>
        <w:t xml:space="preserve"> entendían que la nueva </w:t>
      </w:r>
      <w:r w:rsidR="00274B7D">
        <w:rPr>
          <w:rFonts w:eastAsia="Calibri"/>
          <w:color w:val="000000"/>
          <w:sz w:val="24"/>
          <w:szCs w:val="24"/>
          <w:lang w:eastAsia="en-US"/>
        </w:rPr>
        <w:t>C</w:t>
      </w:r>
      <w:r w:rsidR="00D56C5C" w:rsidRPr="007D4C10">
        <w:rPr>
          <w:rFonts w:eastAsia="Calibri"/>
          <w:color w:val="000000"/>
          <w:sz w:val="24"/>
          <w:szCs w:val="24"/>
          <w:lang w:eastAsia="en-US"/>
        </w:rPr>
        <w:t>orporación</w:t>
      </w:r>
      <w:r w:rsidR="00274B7D">
        <w:rPr>
          <w:rFonts w:eastAsia="Calibri"/>
          <w:color w:val="000000"/>
          <w:sz w:val="24"/>
          <w:szCs w:val="24"/>
          <w:lang w:eastAsia="en-US"/>
        </w:rPr>
        <w:t>,</w:t>
      </w:r>
      <w:r w:rsidR="00D56C5C" w:rsidRPr="007D4C10">
        <w:rPr>
          <w:rFonts w:eastAsia="Calibri"/>
          <w:color w:val="000000"/>
          <w:sz w:val="24"/>
          <w:szCs w:val="24"/>
          <w:lang w:eastAsia="en-US"/>
        </w:rPr>
        <w:t xml:space="preserve"> tendría que hacer un nuevo </w:t>
      </w:r>
      <w:r w:rsidR="00274B7D">
        <w:rPr>
          <w:rFonts w:eastAsia="Calibri"/>
          <w:color w:val="000000"/>
          <w:sz w:val="24"/>
          <w:szCs w:val="24"/>
          <w:lang w:eastAsia="en-US"/>
        </w:rPr>
        <w:t>P</w:t>
      </w:r>
      <w:r w:rsidR="00D56C5C" w:rsidRPr="007D4C10">
        <w:rPr>
          <w:rFonts w:eastAsia="Calibri"/>
          <w:color w:val="000000"/>
          <w:sz w:val="24"/>
          <w:szCs w:val="24"/>
          <w:lang w:eastAsia="en-US"/>
        </w:rPr>
        <w:t>resupuesto a su medida</w:t>
      </w:r>
      <w:r w:rsidR="00274B7D">
        <w:rPr>
          <w:rFonts w:eastAsia="Calibri"/>
          <w:color w:val="000000"/>
          <w:sz w:val="24"/>
          <w:szCs w:val="24"/>
          <w:lang w:eastAsia="en-US"/>
        </w:rPr>
        <w:t>.</w:t>
      </w:r>
    </w:p>
    <w:p w:rsidR="00067D7F" w:rsidRDefault="00067D7F" w:rsidP="00A56A2E">
      <w:pPr>
        <w:ind w:firstLine="708"/>
        <w:jc w:val="both"/>
        <w:rPr>
          <w:sz w:val="24"/>
          <w:szCs w:val="24"/>
        </w:rPr>
      </w:pPr>
      <w:r>
        <w:rPr>
          <w:sz w:val="24"/>
          <w:szCs w:val="24"/>
        </w:rPr>
        <w:t>Seguidamente se somete a votación el siguiente asunto:</w:t>
      </w:r>
    </w:p>
    <w:p w:rsidR="00A56A2E" w:rsidRPr="00420685" w:rsidRDefault="00A56A2E" w:rsidP="00A56A2E">
      <w:pPr>
        <w:ind w:firstLine="708"/>
        <w:jc w:val="both"/>
        <w:rPr>
          <w:sz w:val="24"/>
          <w:szCs w:val="24"/>
        </w:rPr>
      </w:pPr>
      <w:r w:rsidRPr="00420685">
        <w:rPr>
          <w:sz w:val="24"/>
          <w:szCs w:val="24"/>
        </w:rPr>
        <w:t>Vista la providencia de alcaldía</w:t>
      </w:r>
      <w:r w:rsidR="00E73408">
        <w:rPr>
          <w:sz w:val="24"/>
          <w:szCs w:val="24"/>
        </w:rPr>
        <w:t xml:space="preserve"> que señala</w:t>
      </w:r>
      <w:r w:rsidRPr="00420685">
        <w:rPr>
          <w:sz w:val="24"/>
          <w:szCs w:val="24"/>
        </w:rPr>
        <w:t>:</w:t>
      </w:r>
    </w:p>
    <w:p w:rsidR="00A56A2E" w:rsidRPr="00420685" w:rsidRDefault="00E73408" w:rsidP="00A56A2E">
      <w:pPr>
        <w:ind w:firstLine="708"/>
        <w:jc w:val="both"/>
        <w:rPr>
          <w:sz w:val="24"/>
          <w:szCs w:val="24"/>
        </w:rPr>
      </w:pPr>
      <w:r>
        <w:rPr>
          <w:sz w:val="24"/>
          <w:szCs w:val="24"/>
        </w:rPr>
        <w:t>“</w:t>
      </w:r>
      <w:r w:rsidR="00A56A2E" w:rsidRPr="00420685">
        <w:rPr>
          <w:sz w:val="24"/>
          <w:szCs w:val="24"/>
        </w:rPr>
        <w:t>Con motivo de la necesidad de dotar de crédito a las aplicaciones presupuestarias, para:</w:t>
      </w:r>
    </w:p>
    <w:p w:rsidR="00A56A2E" w:rsidRPr="00420685" w:rsidRDefault="00A56A2E" w:rsidP="00A56A2E">
      <w:pPr>
        <w:ind w:firstLine="708"/>
        <w:jc w:val="both"/>
        <w:rPr>
          <w:sz w:val="24"/>
          <w:szCs w:val="24"/>
        </w:rPr>
      </w:pPr>
      <w:r w:rsidRPr="00420685">
        <w:rPr>
          <w:sz w:val="24"/>
          <w:szCs w:val="24"/>
        </w:rPr>
        <w:t>- La instalación de aseos públicos en la zona de la playa la Riberuca,</w:t>
      </w:r>
    </w:p>
    <w:p w:rsidR="00A56A2E" w:rsidRPr="00420685" w:rsidRDefault="00A56A2E" w:rsidP="00A56A2E">
      <w:pPr>
        <w:ind w:firstLine="708"/>
        <w:jc w:val="both"/>
        <w:rPr>
          <w:sz w:val="24"/>
          <w:szCs w:val="24"/>
        </w:rPr>
      </w:pPr>
      <w:r w:rsidRPr="00420685">
        <w:rPr>
          <w:sz w:val="24"/>
          <w:szCs w:val="24"/>
        </w:rPr>
        <w:t xml:space="preserve">- La ejecución de obras de mejora del CEIP PORTUS BLENCDIUM, ya que las mismas tienen que estar finalizadas el 17 de noviembre de 2023, visto que el importe que tiene que aportar el Ayuntamiento ascienda a 25.232,06 €; En base al borrador de convenio Entre el Ayuntamiento de Suances y la Consejería de Educación y formación profesional, </w:t>
      </w:r>
    </w:p>
    <w:p w:rsidR="00A56A2E" w:rsidRPr="00420685" w:rsidRDefault="00A56A2E" w:rsidP="00A56A2E">
      <w:pPr>
        <w:ind w:firstLine="708"/>
        <w:jc w:val="both"/>
        <w:rPr>
          <w:sz w:val="24"/>
          <w:szCs w:val="24"/>
        </w:rPr>
      </w:pPr>
      <w:r w:rsidRPr="00420685">
        <w:rPr>
          <w:sz w:val="24"/>
          <w:szCs w:val="24"/>
        </w:rPr>
        <w:t>- Subvenciones nominativas a las Junta vecinales</w:t>
      </w:r>
    </w:p>
    <w:p w:rsidR="00A56A2E" w:rsidRPr="00420685" w:rsidRDefault="00A56A2E" w:rsidP="00A56A2E">
      <w:pPr>
        <w:ind w:firstLine="708"/>
        <w:jc w:val="both"/>
        <w:rPr>
          <w:sz w:val="24"/>
          <w:szCs w:val="24"/>
        </w:rPr>
      </w:pPr>
      <w:r w:rsidRPr="00420685">
        <w:rPr>
          <w:sz w:val="24"/>
          <w:szCs w:val="24"/>
        </w:rPr>
        <w:t>- Aportación municipal UBAS Nº9</w:t>
      </w:r>
    </w:p>
    <w:p w:rsidR="00A56A2E" w:rsidRPr="00420685" w:rsidRDefault="00A56A2E" w:rsidP="00A56A2E">
      <w:pPr>
        <w:ind w:firstLine="708"/>
        <w:jc w:val="both"/>
        <w:rPr>
          <w:sz w:val="24"/>
          <w:szCs w:val="24"/>
        </w:rPr>
      </w:pPr>
      <w:r w:rsidRPr="00420685">
        <w:rPr>
          <w:sz w:val="24"/>
          <w:szCs w:val="24"/>
        </w:rPr>
        <w:t>- Gas</w:t>
      </w:r>
    </w:p>
    <w:p w:rsidR="00A56A2E" w:rsidRPr="00420685" w:rsidRDefault="00A56A2E" w:rsidP="00A56A2E">
      <w:pPr>
        <w:ind w:firstLine="708"/>
        <w:jc w:val="both"/>
        <w:rPr>
          <w:sz w:val="24"/>
          <w:szCs w:val="24"/>
        </w:rPr>
      </w:pPr>
      <w:r w:rsidRPr="00420685">
        <w:rPr>
          <w:sz w:val="24"/>
          <w:szCs w:val="24"/>
        </w:rPr>
        <w:t>- Telefónica</w:t>
      </w:r>
    </w:p>
    <w:p w:rsidR="00A56A2E" w:rsidRPr="00420685" w:rsidRDefault="00A56A2E" w:rsidP="00A56A2E">
      <w:pPr>
        <w:jc w:val="both"/>
        <w:rPr>
          <w:sz w:val="24"/>
          <w:szCs w:val="24"/>
        </w:rPr>
      </w:pPr>
      <w:r w:rsidRPr="00420685">
        <w:rPr>
          <w:sz w:val="24"/>
          <w:szCs w:val="24"/>
        </w:rPr>
        <w:tab/>
        <w:t xml:space="preserve">- Tableros elecciones municipales </w:t>
      </w:r>
    </w:p>
    <w:p w:rsidR="00A56A2E" w:rsidRPr="00420685" w:rsidRDefault="00A56A2E" w:rsidP="00A56A2E">
      <w:pPr>
        <w:jc w:val="both"/>
        <w:rPr>
          <w:sz w:val="24"/>
          <w:szCs w:val="24"/>
        </w:rPr>
      </w:pPr>
      <w:r w:rsidRPr="00420685">
        <w:rPr>
          <w:sz w:val="24"/>
          <w:szCs w:val="24"/>
        </w:rPr>
        <w:tab/>
        <w:t>- Ludoteca</w:t>
      </w:r>
    </w:p>
    <w:p w:rsidR="00A56A2E" w:rsidRPr="00420685" w:rsidRDefault="00A56A2E" w:rsidP="00A56A2E">
      <w:pPr>
        <w:jc w:val="both"/>
        <w:rPr>
          <w:sz w:val="24"/>
          <w:szCs w:val="24"/>
        </w:rPr>
      </w:pPr>
      <w:r w:rsidRPr="00420685">
        <w:rPr>
          <w:sz w:val="24"/>
          <w:szCs w:val="24"/>
        </w:rPr>
        <w:tab/>
        <w:t xml:space="preserve">- Alegaciones jurídicas depuradora vuelta ostrera </w:t>
      </w:r>
    </w:p>
    <w:p w:rsidR="00A56A2E" w:rsidRPr="00420685" w:rsidRDefault="00A56A2E" w:rsidP="00A56A2E">
      <w:pPr>
        <w:jc w:val="both"/>
        <w:rPr>
          <w:sz w:val="24"/>
          <w:szCs w:val="24"/>
        </w:rPr>
      </w:pPr>
      <w:r w:rsidRPr="00420685">
        <w:rPr>
          <w:sz w:val="24"/>
          <w:szCs w:val="24"/>
        </w:rPr>
        <w:tab/>
        <w:t>- Aportación 2023 taller empleo</w:t>
      </w:r>
    </w:p>
    <w:p w:rsidR="00A56A2E" w:rsidRPr="00420685" w:rsidRDefault="00A56A2E" w:rsidP="00A56A2E">
      <w:pPr>
        <w:jc w:val="both"/>
        <w:rPr>
          <w:sz w:val="24"/>
          <w:szCs w:val="24"/>
        </w:rPr>
      </w:pPr>
      <w:r w:rsidRPr="00420685">
        <w:rPr>
          <w:sz w:val="24"/>
          <w:szCs w:val="24"/>
        </w:rPr>
        <w:tab/>
        <w:t xml:space="preserve">- </w:t>
      </w:r>
      <w:proofErr w:type="gramStart"/>
      <w:r w:rsidRPr="00420685">
        <w:rPr>
          <w:sz w:val="24"/>
          <w:szCs w:val="24"/>
        </w:rPr>
        <w:t>Delegado</w:t>
      </w:r>
      <w:proofErr w:type="gramEnd"/>
      <w:r w:rsidRPr="00420685">
        <w:rPr>
          <w:sz w:val="24"/>
          <w:szCs w:val="24"/>
        </w:rPr>
        <w:t xml:space="preserve"> protección datos y otra asistencias </w:t>
      </w:r>
      <w:r w:rsidR="00E73408" w:rsidRPr="00420685">
        <w:rPr>
          <w:sz w:val="24"/>
          <w:szCs w:val="24"/>
        </w:rPr>
        <w:t>técnicas</w:t>
      </w:r>
    </w:p>
    <w:p w:rsidR="00A56A2E" w:rsidRPr="00420685" w:rsidRDefault="00A56A2E" w:rsidP="00A56A2E">
      <w:pPr>
        <w:jc w:val="both"/>
        <w:rPr>
          <w:sz w:val="24"/>
          <w:szCs w:val="24"/>
        </w:rPr>
      </w:pPr>
      <w:r w:rsidRPr="00420685">
        <w:rPr>
          <w:sz w:val="24"/>
          <w:szCs w:val="24"/>
        </w:rPr>
        <w:tab/>
        <w:t>- Oficina de información turística</w:t>
      </w:r>
    </w:p>
    <w:p w:rsidR="00A56A2E" w:rsidRPr="00420685" w:rsidRDefault="00A56A2E" w:rsidP="00A56A2E">
      <w:pPr>
        <w:jc w:val="both"/>
        <w:rPr>
          <w:sz w:val="24"/>
          <w:szCs w:val="24"/>
        </w:rPr>
      </w:pPr>
      <w:r w:rsidRPr="00420685">
        <w:rPr>
          <w:sz w:val="24"/>
          <w:szCs w:val="24"/>
        </w:rPr>
        <w:tab/>
        <w:t xml:space="preserve">- Inversión en alumbrado  </w:t>
      </w:r>
    </w:p>
    <w:p w:rsidR="00A56A2E" w:rsidRPr="00420685" w:rsidRDefault="00A56A2E" w:rsidP="00A56A2E">
      <w:pPr>
        <w:jc w:val="both"/>
        <w:rPr>
          <w:sz w:val="24"/>
          <w:szCs w:val="24"/>
        </w:rPr>
      </w:pPr>
      <w:r w:rsidRPr="00420685">
        <w:rPr>
          <w:sz w:val="24"/>
          <w:szCs w:val="24"/>
        </w:rPr>
        <w:tab/>
        <w:t>- Árboles</w:t>
      </w:r>
    </w:p>
    <w:p w:rsidR="00A56A2E" w:rsidRPr="00420685" w:rsidRDefault="00A56A2E" w:rsidP="00A56A2E">
      <w:pPr>
        <w:jc w:val="both"/>
        <w:rPr>
          <w:sz w:val="24"/>
          <w:szCs w:val="24"/>
        </w:rPr>
      </w:pPr>
      <w:r w:rsidRPr="00420685">
        <w:rPr>
          <w:sz w:val="24"/>
          <w:szCs w:val="24"/>
        </w:rPr>
        <w:tab/>
        <w:t>- equipamiento parques</w:t>
      </w:r>
    </w:p>
    <w:p w:rsidR="00A56A2E" w:rsidRPr="00420685" w:rsidRDefault="00A56A2E" w:rsidP="00A56A2E">
      <w:pPr>
        <w:jc w:val="both"/>
        <w:rPr>
          <w:sz w:val="24"/>
          <w:szCs w:val="24"/>
        </w:rPr>
      </w:pPr>
      <w:r w:rsidRPr="00420685">
        <w:rPr>
          <w:sz w:val="24"/>
          <w:szCs w:val="24"/>
        </w:rPr>
        <w:tab/>
        <w:t xml:space="preserve">- </w:t>
      </w:r>
      <w:r w:rsidR="00E73408" w:rsidRPr="00420685">
        <w:rPr>
          <w:sz w:val="24"/>
          <w:szCs w:val="24"/>
        </w:rPr>
        <w:t>Rehabilitación</w:t>
      </w:r>
      <w:r w:rsidRPr="00420685">
        <w:rPr>
          <w:sz w:val="24"/>
          <w:szCs w:val="24"/>
        </w:rPr>
        <w:t xml:space="preserve"> pistas deportivas (cerramientos)</w:t>
      </w:r>
    </w:p>
    <w:p w:rsidR="00A56A2E" w:rsidRPr="00420685" w:rsidRDefault="00A56A2E" w:rsidP="00A56A2E">
      <w:pPr>
        <w:jc w:val="both"/>
        <w:rPr>
          <w:sz w:val="24"/>
          <w:szCs w:val="24"/>
        </w:rPr>
      </w:pPr>
      <w:r w:rsidRPr="00420685">
        <w:rPr>
          <w:sz w:val="24"/>
          <w:szCs w:val="24"/>
        </w:rPr>
        <w:tab/>
        <w:t>- Máquinas gimnasio</w:t>
      </w:r>
    </w:p>
    <w:p w:rsidR="00A56A2E" w:rsidRPr="00420685" w:rsidRDefault="00A56A2E" w:rsidP="00A56A2E">
      <w:pPr>
        <w:jc w:val="both"/>
        <w:rPr>
          <w:sz w:val="24"/>
          <w:szCs w:val="24"/>
        </w:rPr>
      </w:pPr>
      <w:r w:rsidRPr="00420685">
        <w:rPr>
          <w:sz w:val="24"/>
          <w:szCs w:val="24"/>
        </w:rPr>
        <w:tab/>
        <w:t xml:space="preserve">- Megafonía complejo campo futbol </w:t>
      </w:r>
      <w:r w:rsidR="00E73408">
        <w:rPr>
          <w:sz w:val="24"/>
          <w:szCs w:val="24"/>
        </w:rPr>
        <w:t>S</w:t>
      </w:r>
      <w:r w:rsidRPr="00420685">
        <w:rPr>
          <w:sz w:val="24"/>
          <w:szCs w:val="24"/>
        </w:rPr>
        <w:t xml:space="preserve">an </w:t>
      </w:r>
      <w:r w:rsidR="00E73408">
        <w:rPr>
          <w:sz w:val="24"/>
          <w:szCs w:val="24"/>
        </w:rPr>
        <w:t>M</w:t>
      </w:r>
      <w:r w:rsidRPr="00420685">
        <w:rPr>
          <w:sz w:val="24"/>
          <w:szCs w:val="24"/>
        </w:rPr>
        <w:t>artin</w:t>
      </w:r>
    </w:p>
    <w:p w:rsidR="00A56A2E" w:rsidRPr="00420685" w:rsidRDefault="00A56A2E" w:rsidP="00A56A2E">
      <w:pPr>
        <w:jc w:val="both"/>
        <w:rPr>
          <w:sz w:val="24"/>
          <w:szCs w:val="24"/>
        </w:rPr>
      </w:pPr>
      <w:r w:rsidRPr="00420685">
        <w:rPr>
          <w:sz w:val="24"/>
          <w:szCs w:val="24"/>
        </w:rPr>
        <w:tab/>
        <w:t xml:space="preserve">- </w:t>
      </w:r>
      <w:r w:rsidR="00E73408" w:rsidRPr="00420685">
        <w:rPr>
          <w:sz w:val="24"/>
          <w:szCs w:val="24"/>
        </w:rPr>
        <w:t>Inversión</w:t>
      </w:r>
      <w:r w:rsidRPr="00420685">
        <w:rPr>
          <w:sz w:val="24"/>
          <w:szCs w:val="24"/>
        </w:rPr>
        <w:t xml:space="preserve"> en instalaciones deportivas</w:t>
      </w:r>
    </w:p>
    <w:p w:rsidR="00A56A2E" w:rsidRPr="00420685" w:rsidRDefault="00A56A2E" w:rsidP="00A56A2E">
      <w:pPr>
        <w:jc w:val="both"/>
        <w:rPr>
          <w:sz w:val="24"/>
          <w:szCs w:val="24"/>
        </w:rPr>
      </w:pPr>
      <w:r w:rsidRPr="00420685">
        <w:rPr>
          <w:sz w:val="24"/>
          <w:szCs w:val="24"/>
        </w:rPr>
        <w:tab/>
        <w:t>- Urbanismo. Inversión proyectos</w:t>
      </w:r>
    </w:p>
    <w:p w:rsidR="00A56A2E" w:rsidRPr="00420685" w:rsidRDefault="00A56A2E" w:rsidP="00A56A2E">
      <w:pPr>
        <w:jc w:val="both"/>
        <w:rPr>
          <w:sz w:val="24"/>
          <w:szCs w:val="24"/>
        </w:rPr>
      </w:pPr>
      <w:r w:rsidRPr="00420685">
        <w:rPr>
          <w:sz w:val="24"/>
          <w:szCs w:val="24"/>
        </w:rPr>
        <w:tab/>
        <w:t>- Pavimentaciones</w:t>
      </w:r>
    </w:p>
    <w:p w:rsidR="00A56A2E" w:rsidRPr="00420685" w:rsidRDefault="00A56A2E" w:rsidP="00A56A2E">
      <w:pPr>
        <w:jc w:val="both"/>
        <w:rPr>
          <w:sz w:val="24"/>
          <w:szCs w:val="24"/>
        </w:rPr>
      </w:pPr>
      <w:r w:rsidRPr="00420685">
        <w:rPr>
          <w:sz w:val="24"/>
          <w:szCs w:val="24"/>
        </w:rPr>
        <w:tab/>
        <w:t xml:space="preserve">- </w:t>
      </w:r>
      <w:r w:rsidR="00E73408" w:rsidRPr="00420685">
        <w:rPr>
          <w:sz w:val="24"/>
          <w:szCs w:val="24"/>
        </w:rPr>
        <w:t>Urbanización</w:t>
      </w:r>
      <w:r w:rsidRPr="00420685">
        <w:rPr>
          <w:sz w:val="24"/>
          <w:szCs w:val="24"/>
        </w:rPr>
        <w:t xml:space="preserve"> y canalizaciones entorno palacio Jaime del amo</w:t>
      </w:r>
    </w:p>
    <w:p w:rsidR="00A56A2E" w:rsidRPr="00420685" w:rsidRDefault="00A56A2E" w:rsidP="00A56A2E">
      <w:pPr>
        <w:jc w:val="both"/>
        <w:rPr>
          <w:sz w:val="24"/>
          <w:szCs w:val="24"/>
        </w:rPr>
      </w:pPr>
    </w:p>
    <w:p w:rsidR="00A56A2E" w:rsidRPr="00420685" w:rsidRDefault="00A56A2E" w:rsidP="00A56A2E">
      <w:pPr>
        <w:jc w:val="both"/>
        <w:rPr>
          <w:sz w:val="24"/>
          <w:szCs w:val="24"/>
        </w:rPr>
      </w:pPr>
      <w:r w:rsidRPr="00420685">
        <w:rPr>
          <w:sz w:val="24"/>
          <w:szCs w:val="24"/>
        </w:rPr>
        <w:t>Vista la enmienda propuesta en la comisión de hacienda</w:t>
      </w:r>
    </w:p>
    <w:p w:rsidR="00A56A2E" w:rsidRPr="00420685" w:rsidRDefault="00A56A2E" w:rsidP="00A56A2E">
      <w:pPr>
        <w:jc w:val="both"/>
        <w:rPr>
          <w:sz w:val="24"/>
          <w:szCs w:val="24"/>
        </w:rPr>
      </w:pPr>
      <w:r w:rsidRPr="00420685">
        <w:rPr>
          <w:sz w:val="24"/>
          <w:szCs w:val="24"/>
        </w:rPr>
        <w:tab/>
        <w:t xml:space="preserve">- Subvención nominativa Peña </w:t>
      </w:r>
      <w:proofErr w:type="spellStart"/>
      <w:r w:rsidRPr="00420685">
        <w:rPr>
          <w:sz w:val="24"/>
          <w:szCs w:val="24"/>
        </w:rPr>
        <w:t>bolística</w:t>
      </w:r>
      <w:proofErr w:type="spellEnd"/>
      <w:r w:rsidRPr="00420685">
        <w:rPr>
          <w:sz w:val="24"/>
          <w:szCs w:val="24"/>
        </w:rPr>
        <w:t xml:space="preserve"> de Cortiguera</w:t>
      </w:r>
    </w:p>
    <w:p w:rsidR="00A56A2E" w:rsidRPr="00420685" w:rsidRDefault="00A56A2E" w:rsidP="00A56A2E">
      <w:pPr>
        <w:jc w:val="both"/>
        <w:rPr>
          <w:sz w:val="24"/>
          <w:szCs w:val="24"/>
        </w:rPr>
      </w:pPr>
      <w:r w:rsidRPr="00420685">
        <w:rPr>
          <w:sz w:val="24"/>
          <w:szCs w:val="24"/>
        </w:rPr>
        <w:tab/>
        <w:t xml:space="preserve">- </w:t>
      </w:r>
      <w:r w:rsidR="00E73408" w:rsidRPr="00420685">
        <w:rPr>
          <w:sz w:val="24"/>
          <w:szCs w:val="24"/>
        </w:rPr>
        <w:t>Inversión</w:t>
      </w:r>
      <w:r w:rsidRPr="00420685">
        <w:rPr>
          <w:sz w:val="24"/>
          <w:szCs w:val="24"/>
        </w:rPr>
        <w:t xml:space="preserve"> mobiliario medio ambiente, pasarela y </w:t>
      </w:r>
      <w:proofErr w:type="spellStart"/>
      <w:r w:rsidRPr="00420685">
        <w:rPr>
          <w:sz w:val="24"/>
          <w:szCs w:val="24"/>
        </w:rPr>
        <w:t>carteleria</w:t>
      </w:r>
      <w:proofErr w:type="spellEnd"/>
      <w:r w:rsidRPr="00420685">
        <w:rPr>
          <w:sz w:val="24"/>
          <w:szCs w:val="24"/>
        </w:rPr>
        <w:t xml:space="preserve"> </w:t>
      </w:r>
    </w:p>
    <w:p w:rsidR="00A56A2E" w:rsidRPr="00420685" w:rsidRDefault="00A56A2E" w:rsidP="00A56A2E">
      <w:pPr>
        <w:jc w:val="both"/>
        <w:rPr>
          <w:sz w:val="24"/>
          <w:szCs w:val="24"/>
        </w:rPr>
      </w:pPr>
      <w:r w:rsidRPr="00420685">
        <w:rPr>
          <w:sz w:val="24"/>
          <w:szCs w:val="24"/>
        </w:rPr>
        <w:tab/>
        <w:t xml:space="preserve">- </w:t>
      </w:r>
      <w:r w:rsidR="00E73408" w:rsidRPr="00420685">
        <w:rPr>
          <w:sz w:val="24"/>
          <w:szCs w:val="24"/>
        </w:rPr>
        <w:t>Reparación</w:t>
      </w:r>
      <w:r w:rsidRPr="00420685">
        <w:rPr>
          <w:sz w:val="24"/>
          <w:szCs w:val="24"/>
        </w:rPr>
        <w:t xml:space="preserve"> caminos rurales</w:t>
      </w:r>
    </w:p>
    <w:p w:rsidR="00A56A2E" w:rsidRPr="00420685" w:rsidRDefault="00A56A2E" w:rsidP="00FB549B">
      <w:pPr>
        <w:ind w:firstLine="708"/>
        <w:jc w:val="both"/>
        <w:rPr>
          <w:sz w:val="24"/>
          <w:szCs w:val="24"/>
        </w:rPr>
      </w:pPr>
      <w:r w:rsidRPr="00420685">
        <w:rPr>
          <w:sz w:val="24"/>
          <w:szCs w:val="24"/>
        </w:rPr>
        <w:t>Visto que con motivo de la liquidación del presupuesto existe remanente de tesorería para gastos Generales.</w:t>
      </w:r>
    </w:p>
    <w:p w:rsidR="00A56A2E" w:rsidRPr="00420685" w:rsidRDefault="00A56A2E" w:rsidP="00A56A2E">
      <w:pPr>
        <w:ind w:firstLine="708"/>
        <w:jc w:val="both"/>
        <w:rPr>
          <w:sz w:val="24"/>
          <w:szCs w:val="24"/>
        </w:rPr>
      </w:pPr>
      <w:r w:rsidRPr="00420685">
        <w:rPr>
          <w:sz w:val="24"/>
          <w:szCs w:val="24"/>
        </w:rPr>
        <w:lastRenderedPageBreak/>
        <w:t>Se proceda a efectuar la correspondiente modificación presupuestaria para poder abonar dichas facturas</w:t>
      </w:r>
      <w:r w:rsidR="00E73408">
        <w:rPr>
          <w:sz w:val="24"/>
          <w:szCs w:val="24"/>
        </w:rPr>
        <w:t>”</w:t>
      </w:r>
    </w:p>
    <w:p w:rsidR="00FA3FF7" w:rsidRDefault="00A56A2E" w:rsidP="00FA3FF7">
      <w:pPr>
        <w:ind w:firstLine="708"/>
        <w:jc w:val="both"/>
        <w:rPr>
          <w:sz w:val="24"/>
          <w:szCs w:val="24"/>
        </w:rPr>
      </w:pPr>
      <w:r w:rsidRPr="00420685">
        <w:rPr>
          <w:sz w:val="24"/>
          <w:szCs w:val="24"/>
        </w:rPr>
        <w:t xml:space="preserve">Vistos </w:t>
      </w:r>
      <w:r w:rsidR="00FB549B" w:rsidRPr="00420685">
        <w:rPr>
          <w:sz w:val="24"/>
          <w:szCs w:val="24"/>
        </w:rPr>
        <w:t>el informe</w:t>
      </w:r>
      <w:r w:rsidRPr="00420685">
        <w:rPr>
          <w:sz w:val="24"/>
          <w:szCs w:val="24"/>
        </w:rPr>
        <w:t xml:space="preserve"> de </w:t>
      </w:r>
      <w:r w:rsidR="00FA3FF7">
        <w:rPr>
          <w:sz w:val="24"/>
          <w:szCs w:val="24"/>
        </w:rPr>
        <w:t>I</w:t>
      </w:r>
      <w:r w:rsidRPr="00420685">
        <w:rPr>
          <w:sz w:val="24"/>
          <w:szCs w:val="24"/>
        </w:rPr>
        <w:t>ntervención obrante en el expediente</w:t>
      </w:r>
      <w:r w:rsidR="00FA3FF7">
        <w:rPr>
          <w:sz w:val="24"/>
          <w:szCs w:val="24"/>
        </w:rPr>
        <w:t xml:space="preserve"> y el Dictamen de l</w:t>
      </w:r>
      <w:r w:rsidR="00FA3FF7" w:rsidRPr="00420685">
        <w:rPr>
          <w:sz w:val="24"/>
          <w:szCs w:val="24"/>
        </w:rPr>
        <w:t xml:space="preserve">a Comisión informativa de Hacienda, Especial de Cuentas, </w:t>
      </w:r>
      <w:r w:rsidR="00FA3FF7">
        <w:rPr>
          <w:sz w:val="24"/>
          <w:szCs w:val="24"/>
        </w:rPr>
        <w:t>P</w:t>
      </w:r>
      <w:r w:rsidR="00FA3FF7" w:rsidRPr="00420685">
        <w:rPr>
          <w:sz w:val="24"/>
          <w:szCs w:val="24"/>
        </w:rPr>
        <w:t>ersonal</w:t>
      </w:r>
      <w:r w:rsidR="00FA3FF7">
        <w:rPr>
          <w:sz w:val="24"/>
          <w:szCs w:val="24"/>
        </w:rPr>
        <w:t xml:space="preserve"> y</w:t>
      </w:r>
      <w:r w:rsidR="00FA3FF7" w:rsidRPr="00420685">
        <w:rPr>
          <w:sz w:val="24"/>
          <w:szCs w:val="24"/>
        </w:rPr>
        <w:t xml:space="preserve"> </w:t>
      </w:r>
      <w:r w:rsidR="00FA3FF7">
        <w:rPr>
          <w:sz w:val="24"/>
          <w:szCs w:val="24"/>
        </w:rPr>
        <w:t>R</w:t>
      </w:r>
      <w:r w:rsidR="00FA3FF7" w:rsidRPr="00420685">
        <w:rPr>
          <w:sz w:val="24"/>
          <w:szCs w:val="24"/>
        </w:rPr>
        <w:t xml:space="preserve">égimen </w:t>
      </w:r>
      <w:r w:rsidR="00FA3FF7">
        <w:rPr>
          <w:sz w:val="24"/>
          <w:szCs w:val="24"/>
        </w:rPr>
        <w:t>I</w:t>
      </w:r>
      <w:r w:rsidR="00FA3FF7" w:rsidRPr="00420685">
        <w:rPr>
          <w:sz w:val="24"/>
          <w:szCs w:val="24"/>
        </w:rPr>
        <w:t>nterior</w:t>
      </w:r>
      <w:r w:rsidR="00FA3FF7">
        <w:rPr>
          <w:sz w:val="24"/>
          <w:szCs w:val="24"/>
        </w:rPr>
        <w:t xml:space="preserve"> de 9 de mayo de 2023</w:t>
      </w:r>
    </w:p>
    <w:p w:rsidR="008119BB" w:rsidRDefault="008119BB" w:rsidP="008119BB">
      <w:pPr>
        <w:ind w:firstLine="708"/>
        <w:jc w:val="both"/>
        <w:rPr>
          <w:sz w:val="24"/>
          <w:szCs w:val="24"/>
        </w:rPr>
      </w:pPr>
      <w:r>
        <w:rPr>
          <w:sz w:val="24"/>
          <w:szCs w:val="24"/>
        </w:rPr>
        <w:t>El Pleno de la corporación con seis votos a favor (</w:t>
      </w:r>
      <w:proofErr w:type="gramStart"/>
      <w:r>
        <w:rPr>
          <w:sz w:val="24"/>
          <w:szCs w:val="24"/>
        </w:rPr>
        <w:t>Alcalde</w:t>
      </w:r>
      <w:proofErr w:type="gramEnd"/>
      <w:r>
        <w:rPr>
          <w:sz w:val="24"/>
          <w:szCs w:val="24"/>
        </w:rPr>
        <w:t xml:space="preserve"> y cinco concejales del grupo socialista)</w:t>
      </w:r>
      <w:r w:rsidR="00067D7F">
        <w:rPr>
          <w:sz w:val="24"/>
          <w:szCs w:val="24"/>
        </w:rPr>
        <w:t xml:space="preserve">, </w:t>
      </w:r>
      <w:r w:rsidR="00BF6227">
        <w:rPr>
          <w:sz w:val="24"/>
          <w:szCs w:val="24"/>
        </w:rPr>
        <w:t xml:space="preserve">tres votos en contra (concejales del grupo regionalista) y dos </w:t>
      </w:r>
      <w:r>
        <w:rPr>
          <w:sz w:val="24"/>
          <w:szCs w:val="24"/>
        </w:rPr>
        <w:t>abstenciones (</w:t>
      </w:r>
      <w:r w:rsidR="00BF6227">
        <w:rPr>
          <w:sz w:val="24"/>
          <w:szCs w:val="24"/>
        </w:rPr>
        <w:t>c</w:t>
      </w:r>
      <w:r>
        <w:rPr>
          <w:sz w:val="24"/>
          <w:szCs w:val="24"/>
        </w:rPr>
        <w:t>oncejal del grupo popular</w:t>
      </w:r>
      <w:r w:rsidR="00BF6227">
        <w:rPr>
          <w:sz w:val="24"/>
          <w:szCs w:val="24"/>
        </w:rPr>
        <w:t xml:space="preserve"> y concejala de ciudadanos</w:t>
      </w:r>
      <w:r>
        <w:rPr>
          <w:sz w:val="24"/>
          <w:szCs w:val="24"/>
        </w:rPr>
        <w:t xml:space="preserve">) adopta el siguiente </w:t>
      </w:r>
      <w:r w:rsidR="00FB549B" w:rsidRPr="00FB549B">
        <w:rPr>
          <w:b/>
          <w:bCs/>
          <w:sz w:val="24"/>
          <w:szCs w:val="24"/>
        </w:rPr>
        <w:t>ACUERDO</w:t>
      </w:r>
      <w:r>
        <w:rPr>
          <w:sz w:val="24"/>
          <w:szCs w:val="24"/>
        </w:rPr>
        <w:t>:</w:t>
      </w:r>
    </w:p>
    <w:p w:rsidR="00A56A2E" w:rsidRPr="00420685" w:rsidRDefault="00FA3FF7" w:rsidP="00A56A2E">
      <w:pPr>
        <w:ind w:firstLine="708"/>
        <w:jc w:val="both"/>
        <w:rPr>
          <w:sz w:val="24"/>
          <w:szCs w:val="24"/>
        </w:rPr>
      </w:pPr>
      <w:r w:rsidRPr="00420685">
        <w:rPr>
          <w:b/>
          <w:sz w:val="24"/>
          <w:szCs w:val="24"/>
        </w:rPr>
        <w:t>PRIMERO</w:t>
      </w:r>
      <w:r w:rsidR="00A56A2E" w:rsidRPr="00420685">
        <w:rPr>
          <w:b/>
          <w:sz w:val="24"/>
          <w:szCs w:val="24"/>
        </w:rPr>
        <w:t>:</w:t>
      </w:r>
      <w:r w:rsidR="00A56A2E" w:rsidRPr="00420685">
        <w:rPr>
          <w:sz w:val="24"/>
          <w:szCs w:val="24"/>
        </w:rPr>
        <w:t xml:space="preserve"> Aprobación de la modificación presupuestaria 9/2023 en su modalidad de Suplemento de Crédito y crédito extraordinario, con el siguiente detalle:</w:t>
      </w:r>
    </w:p>
    <w:p w:rsidR="00A56A2E" w:rsidRPr="00420685" w:rsidRDefault="00A56A2E" w:rsidP="00A56A2E">
      <w:pPr>
        <w:jc w:val="both"/>
        <w:rPr>
          <w:b/>
          <w:sz w:val="24"/>
          <w:szCs w:val="24"/>
        </w:rPr>
      </w:pPr>
      <w:r w:rsidRPr="00420685">
        <w:rPr>
          <w:b/>
          <w:sz w:val="24"/>
          <w:szCs w:val="24"/>
        </w:rPr>
        <w:t>APLICACIÓN A DOTAR DE CREDITO EXTRAORDINARIO</w:t>
      </w:r>
    </w:p>
    <w:p w:rsidR="00A56A2E" w:rsidRPr="00420685" w:rsidRDefault="00A56A2E" w:rsidP="00A56A2E">
      <w:pPr>
        <w:jc w:val="both"/>
        <w:rPr>
          <w:sz w:val="24"/>
          <w:szCs w:val="24"/>
        </w:rPr>
      </w:pPr>
    </w:p>
    <w:tbl>
      <w:tblPr>
        <w:tblW w:w="0" w:type="auto"/>
        <w:jc w:val="center"/>
        <w:tblLook w:val="01E0" w:firstRow="1" w:lastRow="1" w:firstColumn="1" w:lastColumn="1" w:noHBand="0" w:noVBand="0"/>
      </w:tblPr>
      <w:tblGrid>
        <w:gridCol w:w="1674"/>
        <w:gridCol w:w="3892"/>
        <w:gridCol w:w="3046"/>
      </w:tblGrid>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b/>
                <w:sz w:val="24"/>
                <w:szCs w:val="24"/>
              </w:rPr>
            </w:pPr>
            <w:r w:rsidRPr="00420685">
              <w:rPr>
                <w:b/>
                <w:sz w:val="24"/>
                <w:szCs w:val="24"/>
              </w:rPr>
              <w:t>Aplicación</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b/>
                <w:sz w:val="24"/>
                <w:szCs w:val="24"/>
              </w:rPr>
            </w:pPr>
            <w:r w:rsidRPr="00420685">
              <w:rPr>
                <w:b/>
                <w:sz w:val="24"/>
                <w:szCs w:val="24"/>
              </w:rPr>
              <w:t>Denominación</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b/>
                <w:sz w:val="24"/>
                <w:szCs w:val="24"/>
              </w:rPr>
            </w:pPr>
            <w:r w:rsidRPr="00420685">
              <w:rPr>
                <w:b/>
                <w:sz w:val="24"/>
                <w:szCs w:val="24"/>
              </w:rPr>
              <w:t>Aumento Propuesto</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326-622</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Servicios complementarios de educación. Inversión en edificios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25.232,06</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232-226/02</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Promoción educativa ludoteca</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13.978,80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163-62503</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Limpieza viaria, mobiliario y enseres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52.100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920-62503</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Mobiliario y enseres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4.891,24</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942-468</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Transferencia entidades locales menores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38.500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172-22706</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Medio ambiente, estudios y trabajos técnicos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15.488</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432-622</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Información y promoción turística</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48.400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165-619.16</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Inversión en alumbrado</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48.400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172-690.10</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Protección y mejora del medio ambiente, inversión paisaje, árboles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8.000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151-625</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Urbanismo, mobiliario</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48.000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342-622</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Pistas deportivas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42.260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342-623</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Maquinas gimnasio</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11.000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342-625.03</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Megafonía complejo campo futbol san Martin</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4.900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151-627.00</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Urbanismo. Inversión proyectos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18.150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1532-619.01</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Pavimentaciones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30.000</w:t>
            </w:r>
          </w:p>
        </w:tc>
      </w:tr>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1532-619.23</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Urbanismo. Urbanización entorno Jaime del Amo</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17.000</w:t>
            </w:r>
          </w:p>
        </w:tc>
      </w:tr>
      <w:tr w:rsidR="00A56A2E" w:rsidRPr="00420685" w:rsidTr="001E26D0">
        <w:trPr>
          <w:trHeight w:val="70"/>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172-62503</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Protección y mejora medio ambiente. Mobiliario y enseres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5.900</w:t>
            </w:r>
          </w:p>
        </w:tc>
      </w:tr>
      <w:tr w:rsidR="00A56A2E" w:rsidRPr="00420685" w:rsidTr="001E26D0">
        <w:trPr>
          <w:trHeight w:val="70"/>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341-48916</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proofErr w:type="spellStart"/>
            <w:r w:rsidRPr="00420685">
              <w:rPr>
                <w:sz w:val="24"/>
                <w:szCs w:val="24"/>
              </w:rPr>
              <w:t>Promocion</w:t>
            </w:r>
            <w:proofErr w:type="spellEnd"/>
            <w:r w:rsidRPr="00420685">
              <w:rPr>
                <w:sz w:val="24"/>
                <w:szCs w:val="24"/>
              </w:rPr>
              <w:t xml:space="preserve"> y fomento del </w:t>
            </w:r>
            <w:proofErr w:type="spellStart"/>
            <w:proofErr w:type="gramStart"/>
            <w:r w:rsidRPr="00420685">
              <w:rPr>
                <w:sz w:val="24"/>
                <w:szCs w:val="24"/>
              </w:rPr>
              <w:t>deporte.Peña</w:t>
            </w:r>
            <w:proofErr w:type="spellEnd"/>
            <w:proofErr w:type="gramEnd"/>
            <w:r w:rsidRPr="00420685">
              <w:rPr>
                <w:sz w:val="24"/>
                <w:szCs w:val="24"/>
              </w:rPr>
              <w:t xml:space="preserve"> </w:t>
            </w:r>
            <w:proofErr w:type="spellStart"/>
            <w:r w:rsidRPr="00420685">
              <w:rPr>
                <w:sz w:val="24"/>
                <w:szCs w:val="24"/>
              </w:rPr>
              <w:t>bolistica</w:t>
            </w:r>
            <w:proofErr w:type="spellEnd"/>
            <w:r w:rsidRPr="00420685">
              <w:rPr>
                <w:sz w:val="24"/>
                <w:szCs w:val="24"/>
              </w:rPr>
              <w:t xml:space="preserve"> de Cortiguera, </w:t>
            </w:r>
            <w:proofErr w:type="spellStart"/>
            <w:r w:rsidRPr="00420685">
              <w:rPr>
                <w:sz w:val="24"/>
                <w:szCs w:val="24"/>
              </w:rPr>
              <w:t>campenato</w:t>
            </w:r>
            <w:proofErr w:type="spellEnd"/>
            <w:r w:rsidRPr="00420685">
              <w:rPr>
                <w:sz w:val="24"/>
                <w:szCs w:val="24"/>
              </w:rPr>
              <w:t xml:space="preserve"> bolos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1.500</w:t>
            </w:r>
          </w:p>
        </w:tc>
      </w:tr>
      <w:tr w:rsidR="00A56A2E" w:rsidRPr="00420685" w:rsidTr="001E26D0">
        <w:trPr>
          <w:trHeight w:val="70"/>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p>
        </w:tc>
      </w:tr>
    </w:tbl>
    <w:p w:rsidR="00A56A2E" w:rsidRPr="00420685" w:rsidRDefault="00A56A2E" w:rsidP="00A56A2E">
      <w:pPr>
        <w:jc w:val="both"/>
        <w:rPr>
          <w:b/>
          <w:sz w:val="24"/>
          <w:szCs w:val="24"/>
        </w:rPr>
      </w:pPr>
    </w:p>
    <w:p w:rsidR="00A56A2E" w:rsidRPr="00420685" w:rsidRDefault="00A56A2E" w:rsidP="00A56A2E">
      <w:pPr>
        <w:jc w:val="both"/>
        <w:rPr>
          <w:b/>
          <w:sz w:val="24"/>
          <w:szCs w:val="24"/>
        </w:rPr>
      </w:pPr>
      <w:r w:rsidRPr="00420685">
        <w:rPr>
          <w:b/>
          <w:sz w:val="24"/>
          <w:szCs w:val="24"/>
        </w:rPr>
        <w:t>APLICACIÓN A SUPLEMENTAR</w:t>
      </w:r>
    </w:p>
    <w:p w:rsidR="00A56A2E" w:rsidRPr="00420685" w:rsidRDefault="00A56A2E" w:rsidP="00A56A2E">
      <w:pPr>
        <w:jc w:val="both"/>
        <w:rPr>
          <w:sz w:val="24"/>
          <w:szCs w:val="24"/>
        </w:rPr>
      </w:pPr>
    </w:p>
    <w:tbl>
      <w:tblPr>
        <w:tblW w:w="0" w:type="auto"/>
        <w:jc w:val="center"/>
        <w:tblLook w:val="01E0" w:firstRow="1" w:lastRow="1" w:firstColumn="1" w:lastColumn="1" w:noHBand="0" w:noVBand="0"/>
      </w:tblPr>
      <w:tblGrid>
        <w:gridCol w:w="1674"/>
        <w:gridCol w:w="3892"/>
        <w:gridCol w:w="3046"/>
      </w:tblGrid>
      <w:tr w:rsidR="00A56A2E" w:rsidRPr="00420685" w:rsidTr="001E26D0">
        <w:trPr>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241-462</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proofErr w:type="spellStart"/>
            <w:r w:rsidRPr="00420685">
              <w:rPr>
                <w:sz w:val="24"/>
                <w:szCs w:val="24"/>
              </w:rPr>
              <w:t>Accion</w:t>
            </w:r>
            <w:proofErr w:type="spellEnd"/>
            <w:r w:rsidRPr="00420685">
              <w:rPr>
                <w:sz w:val="24"/>
                <w:szCs w:val="24"/>
              </w:rPr>
              <w:t xml:space="preserve"> social. Transferencia ayuntamientos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9.734,31 €</w:t>
            </w:r>
          </w:p>
        </w:tc>
      </w:tr>
      <w:tr w:rsidR="00A56A2E" w:rsidRPr="00420685" w:rsidTr="001E26D0">
        <w:trPr>
          <w:trHeight w:val="70"/>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920-22102</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Suministro Gas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10.000</w:t>
            </w:r>
          </w:p>
        </w:tc>
      </w:tr>
      <w:tr w:rsidR="00A56A2E" w:rsidRPr="00420685" w:rsidTr="001E26D0">
        <w:trPr>
          <w:trHeight w:val="70"/>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lastRenderedPageBreak/>
              <w:t>920-22200</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Comunicaciones telefónicas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10.000</w:t>
            </w:r>
          </w:p>
        </w:tc>
      </w:tr>
      <w:tr w:rsidR="00A56A2E" w:rsidRPr="00420685" w:rsidTr="001E26D0">
        <w:trPr>
          <w:trHeight w:val="70"/>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241-2269920</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 xml:space="preserve">Gastos </w:t>
            </w:r>
            <w:proofErr w:type="gramStart"/>
            <w:r w:rsidRPr="00420685">
              <w:rPr>
                <w:sz w:val="24"/>
                <w:szCs w:val="24"/>
              </w:rPr>
              <w:t>diversos taller</w:t>
            </w:r>
            <w:proofErr w:type="gramEnd"/>
            <w:r w:rsidRPr="00420685">
              <w:rPr>
                <w:sz w:val="24"/>
                <w:szCs w:val="24"/>
              </w:rPr>
              <w:t xml:space="preserve"> empleo</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10.000</w:t>
            </w:r>
          </w:p>
        </w:tc>
      </w:tr>
      <w:tr w:rsidR="00A56A2E" w:rsidRPr="00420685" w:rsidTr="001E26D0">
        <w:trPr>
          <w:trHeight w:val="70"/>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463-22706</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Estudios y trabajos técnico</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10.000</w:t>
            </w:r>
          </w:p>
        </w:tc>
      </w:tr>
      <w:tr w:rsidR="00A56A2E" w:rsidRPr="00420685" w:rsidTr="001E26D0">
        <w:trPr>
          <w:trHeight w:val="70"/>
          <w:jc w:val="center"/>
        </w:trPr>
        <w:tc>
          <w:tcPr>
            <w:tcW w:w="1674"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153-21006</w:t>
            </w:r>
          </w:p>
        </w:tc>
        <w:tc>
          <w:tcPr>
            <w:tcW w:w="3892"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proofErr w:type="spellStart"/>
            <w:r w:rsidRPr="00420685">
              <w:rPr>
                <w:sz w:val="24"/>
                <w:szCs w:val="24"/>
              </w:rPr>
              <w:t>Vias</w:t>
            </w:r>
            <w:proofErr w:type="spellEnd"/>
            <w:r w:rsidRPr="00420685">
              <w:rPr>
                <w:sz w:val="24"/>
                <w:szCs w:val="24"/>
              </w:rPr>
              <w:t xml:space="preserve"> publica, caminos rurales</w:t>
            </w:r>
          </w:p>
        </w:tc>
        <w:tc>
          <w:tcPr>
            <w:tcW w:w="3046" w:type="dxa"/>
            <w:tcBorders>
              <w:top w:val="single" w:sz="4" w:space="0" w:color="auto"/>
              <w:left w:val="single" w:sz="4" w:space="0" w:color="auto"/>
              <w:bottom w:val="single" w:sz="4" w:space="0" w:color="auto"/>
              <w:right w:val="single" w:sz="4" w:space="0" w:color="auto"/>
            </w:tcBorders>
            <w:vAlign w:val="center"/>
          </w:tcPr>
          <w:p w:rsidR="00A56A2E" w:rsidRPr="00420685" w:rsidRDefault="00A56A2E" w:rsidP="001E26D0">
            <w:pPr>
              <w:jc w:val="center"/>
              <w:rPr>
                <w:sz w:val="24"/>
                <w:szCs w:val="24"/>
              </w:rPr>
            </w:pPr>
            <w:r w:rsidRPr="00420685">
              <w:rPr>
                <w:sz w:val="24"/>
                <w:szCs w:val="24"/>
              </w:rPr>
              <w:t>2.690,31</w:t>
            </w:r>
          </w:p>
        </w:tc>
      </w:tr>
    </w:tbl>
    <w:p w:rsidR="00A56A2E" w:rsidRPr="00420685" w:rsidRDefault="00A56A2E" w:rsidP="00A56A2E">
      <w:pPr>
        <w:jc w:val="both"/>
        <w:rPr>
          <w:sz w:val="24"/>
          <w:szCs w:val="24"/>
        </w:rPr>
      </w:pPr>
    </w:p>
    <w:p w:rsidR="00A56A2E" w:rsidRPr="00420685" w:rsidRDefault="00A56A2E" w:rsidP="00A56A2E">
      <w:pPr>
        <w:jc w:val="both"/>
        <w:rPr>
          <w:b/>
          <w:sz w:val="24"/>
          <w:szCs w:val="24"/>
        </w:rPr>
      </w:pPr>
      <w:r w:rsidRPr="00420685">
        <w:rPr>
          <w:b/>
          <w:sz w:val="24"/>
          <w:szCs w:val="24"/>
        </w:rPr>
        <w:t>FINANCIACION</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140"/>
        <w:gridCol w:w="3060"/>
      </w:tblGrid>
      <w:tr w:rsidR="00A56A2E" w:rsidRPr="00420685" w:rsidTr="001E26D0">
        <w:trPr>
          <w:jc w:val="center"/>
        </w:trPr>
        <w:tc>
          <w:tcPr>
            <w:tcW w:w="1440" w:type="dxa"/>
            <w:vAlign w:val="center"/>
          </w:tcPr>
          <w:p w:rsidR="00A56A2E" w:rsidRPr="00420685" w:rsidRDefault="00A56A2E" w:rsidP="001E26D0">
            <w:pPr>
              <w:jc w:val="center"/>
              <w:rPr>
                <w:b/>
                <w:sz w:val="24"/>
                <w:szCs w:val="24"/>
              </w:rPr>
            </w:pPr>
            <w:r w:rsidRPr="00420685">
              <w:rPr>
                <w:b/>
                <w:sz w:val="24"/>
                <w:szCs w:val="24"/>
              </w:rPr>
              <w:t>Aplicación</w:t>
            </w:r>
          </w:p>
        </w:tc>
        <w:tc>
          <w:tcPr>
            <w:tcW w:w="4140" w:type="dxa"/>
            <w:vAlign w:val="center"/>
          </w:tcPr>
          <w:p w:rsidR="00A56A2E" w:rsidRPr="00420685" w:rsidRDefault="00A56A2E" w:rsidP="001E26D0">
            <w:pPr>
              <w:jc w:val="center"/>
              <w:rPr>
                <w:b/>
                <w:sz w:val="24"/>
                <w:szCs w:val="24"/>
              </w:rPr>
            </w:pPr>
            <w:r w:rsidRPr="00420685">
              <w:rPr>
                <w:b/>
                <w:sz w:val="24"/>
                <w:szCs w:val="24"/>
              </w:rPr>
              <w:t>Denominación</w:t>
            </w:r>
          </w:p>
        </w:tc>
        <w:tc>
          <w:tcPr>
            <w:tcW w:w="3060" w:type="dxa"/>
            <w:vAlign w:val="center"/>
          </w:tcPr>
          <w:p w:rsidR="00A56A2E" w:rsidRPr="00420685" w:rsidRDefault="00A56A2E" w:rsidP="001E26D0">
            <w:pPr>
              <w:jc w:val="center"/>
              <w:rPr>
                <w:b/>
                <w:sz w:val="24"/>
                <w:szCs w:val="24"/>
              </w:rPr>
            </w:pPr>
            <w:r w:rsidRPr="00420685">
              <w:rPr>
                <w:b/>
                <w:sz w:val="24"/>
                <w:szCs w:val="24"/>
              </w:rPr>
              <w:t>Financiación</w:t>
            </w:r>
          </w:p>
        </w:tc>
      </w:tr>
      <w:tr w:rsidR="00A56A2E" w:rsidRPr="00420685" w:rsidTr="001E26D0">
        <w:trPr>
          <w:jc w:val="center"/>
        </w:trPr>
        <w:tc>
          <w:tcPr>
            <w:tcW w:w="1440" w:type="dxa"/>
            <w:vAlign w:val="center"/>
          </w:tcPr>
          <w:p w:rsidR="00A56A2E" w:rsidRPr="00420685" w:rsidRDefault="00A56A2E" w:rsidP="001E26D0">
            <w:pPr>
              <w:jc w:val="center"/>
              <w:rPr>
                <w:sz w:val="24"/>
                <w:szCs w:val="24"/>
              </w:rPr>
            </w:pPr>
            <w:r w:rsidRPr="00420685">
              <w:rPr>
                <w:sz w:val="24"/>
                <w:szCs w:val="24"/>
              </w:rPr>
              <w:t>870.00</w:t>
            </w:r>
          </w:p>
        </w:tc>
        <w:tc>
          <w:tcPr>
            <w:tcW w:w="4140" w:type="dxa"/>
            <w:vAlign w:val="center"/>
          </w:tcPr>
          <w:p w:rsidR="00A56A2E" w:rsidRPr="00420685" w:rsidRDefault="00A56A2E" w:rsidP="001E26D0">
            <w:pPr>
              <w:jc w:val="center"/>
              <w:rPr>
                <w:sz w:val="24"/>
                <w:szCs w:val="24"/>
              </w:rPr>
            </w:pPr>
            <w:r w:rsidRPr="00420685">
              <w:rPr>
                <w:sz w:val="24"/>
                <w:szCs w:val="24"/>
              </w:rPr>
              <w:t>Remanente de Tesorería para gastos generales</w:t>
            </w:r>
          </w:p>
        </w:tc>
        <w:tc>
          <w:tcPr>
            <w:tcW w:w="3060" w:type="dxa"/>
            <w:vAlign w:val="center"/>
          </w:tcPr>
          <w:p w:rsidR="00A56A2E" w:rsidRPr="00420685" w:rsidRDefault="00A56A2E" w:rsidP="001E26D0">
            <w:pPr>
              <w:jc w:val="center"/>
              <w:rPr>
                <w:sz w:val="24"/>
                <w:szCs w:val="24"/>
              </w:rPr>
            </w:pPr>
            <w:r w:rsidRPr="00420685">
              <w:rPr>
                <w:sz w:val="24"/>
                <w:szCs w:val="24"/>
              </w:rPr>
              <w:t>486.124,72 €</w:t>
            </w:r>
          </w:p>
        </w:tc>
      </w:tr>
    </w:tbl>
    <w:p w:rsidR="00A56A2E" w:rsidRPr="00420685" w:rsidRDefault="00A56A2E" w:rsidP="00A56A2E">
      <w:pPr>
        <w:ind w:firstLine="708"/>
        <w:jc w:val="both"/>
        <w:rPr>
          <w:sz w:val="24"/>
          <w:szCs w:val="24"/>
        </w:rPr>
      </w:pPr>
    </w:p>
    <w:p w:rsidR="00A56A2E" w:rsidRPr="00420685" w:rsidRDefault="007218A5" w:rsidP="00A56A2E">
      <w:pPr>
        <w:ind w:firstLine="708"/>
        <w:jc w:val="both"/>
        <w:rPr>
          <w:sz w:val="24"/>
          <w:szCs w:val="24"/>
        </w:rPr>
      </w:pPr>
      <w:r w:rsidRPr="00420685">
        <w:rPr>
          <w:b/>
          <w:sz w:val="24"/>
          <w:szCs w:val="24"/>
        </w:rPr>
        <w:t>SEGUNDO</w:t>
      </w:r>
      <w:r w:rsidR="00A56A2E" w:rsidRPr="00420685">
        <w:rPr>
          <w:b/>
          <w:sz w:val="24"/>
          <w:szCs w:val="24"/>
        </w:rPr>
        <w:t>:</w:t>
      </w:r>
      <w:r w:rsidR="00A56A2E" w:rsidRPr="00420685">
        <w:rPr>
          <w:sz w:val="24"/>
          <w:szCs w:val="24"/>
        </w:rPr>
        <w:t xml:space="preserve"> Someter a información pública la modificación, por plazo de 15 días, mediante inserción del anuncio correspondiente en el BOC durante los cuales, quienes tengan la condición de interesados podrán examinar el expediente y presentar reclamaciones al Pleno. La modificación quedará definitivamente aprobad</w:t>
      </w:r>
      <w:r>
        <w:rPr>
          <w:sz w:val="24"/>
          <w:szCs w:val="24"/>
        </w:rPr>
        <w:t>a</w:t>
      </w:r>
      <w:r w:rsidR="00A56A2E" w:rsidRPr="00420685">
        <w:rPr>
          <w:sz w:val="24"/>
          <w:szCs w:val="24"/>
        </w:rPr>
        <w:t xml:space="preserve"> si transcurrido el plazo indicado no se presentaran reclamaciones.</w:t>
      </w:r>
    </w:p>
    <w:p w:rsidR="00A940B5" w:rsidRPr="00420685" w:rsidRDefault="00A940B5" w:rsidP="00505310">
      <w:pPr>
        <w:jc w:val="both"/>
        <w:rPr>
          <w:b/>
          <w:sz w:val="24"/>
          <w:szCs w:val="24"/>
        </w:rPr>
      </w:pPr>
    </w:p>
    <w:p w:rsidR="00A940B5" w:rsidRPr="00420685" w:rsidRDefault="00CC1770" w:rsidP="00A940B5">
      <w:pPr>
        <w:jc w:val="both"/>
        <w:rPr>
          <w:b/>
          <w:sz w:val="24"/>
          <w:szCs w:val="24"/>
        </w:rPr>
      </w:pPr>
      <w:r w:rsidRPr="00420685">
        <w:rPr>
          <w:b/>
          <w:sz w:val="24"/>
          <w:szCs w:val="24"/>
        </w:rPr>
        <w:t xml:space="preserve">ASUNTO Nº 4.- </w:t>
      </w:r>
      <w:r w:rsidR="00A940B5" w:rsidRPr="00420685">
        <w:rPr>
          <w:b/>
          <w:sz w:val="24"/>
          <w:szCs w:val="24"/>
          <w:u w:val="single"/>
        </w:rPr>
        <w:t>CONVALIDACIÓN DE FUNCIÓN INTERVENTORA Y RECONOCIMIENTO EXTRAJUDICIAL DE CRÉDITO</w:t>
      </w:r>
      <w:r w:rsidR="00A940B5" w:rsidRPr="00420685">
        <w:rPr>
          <w:b/>
          <w:sz w:val="24"/>
          <w:szCs w:val="24"/>
        </w:rPr>
        <w:t xml:space="preserve"> (EXPTE 2023/659)</w:t>
      </w:r>
    </w:p>
    <w:p w:rsidR="00A940B5" w:rsidRPr="00420685" w:rsidRDefault="00A940B5" w:rsidP="00A940B5">
      <w:pPr>
        <w:jc w:val="both"/>
        <w:rPr>
          <w:b/>
          <w:sz w:val="24"/>
          <w:szCs w:val="24"/>
        </w:rPr>
      </w:pPr>
    </w:p>
    <w:p w:rsidR="005F34D0" w:rsidRPr="00420685" w:rsidRDefault="005F34D0" w:rsidP="005F34D0">
      <w:pPr>
        <w:pStyle w:val="Default"/>
        <w:jc w:val="both"/>
        <w:rPr>
          <w:rFonts w:ascii="Times New Roman" w:hAnsi="Times New Roman" w:cs="Times New Roman"/>
        </w:rPr>
      </w:pPr>
      <w:r>
        <w:rPr>
          <w:rFonts w:ascii="Times New Roman" w:hAnsi="Times New Roman" w:cs="Times New Roman"/>
        </w:rPr>
        <w:t xml:space="preserve">Se lee el Dictamen por la </w:t>
      </w:r>
      <w:proofErr w:type="gramStart"/>
      <w:r>
        <w:rPr>
          <w:rFonts w:ascii="Times New Roman" w:hAnsi="Times New Roman" w:cs="Times New Roman"/>
        </w:rPr>
        <w:t>Secretaria</w:t>
      </w:r>
      <w:proofErr w:type="gramEnd"/>
      <w:r>
        <w:rPr>
          <w:rFonts w:ascii="Times New Roman" w:hAnsi="Times New Roman" w:cs="Times New Roman"/>
        </w:rPr>
        <w:t xml:space="preserve"> municipal.</w:t>
      </w:r>
    </w:p>
    <w:p w:rsidR="00095942" w:rsidRDefault="00095942" w:rsidP="00095942">
      <w:pPr>
        <w:pStyle w:val="Default"/>
        <w:ind w:firstLine="708"/>
        <w:jc w:val="both"/>
        <w:rPr>
          <w:rFonts w:ascii="Times New Roman" w:hAnsi="Times New Roman" w:cs="Times New Roman"/>
        </w:rPr>
      </w:pPr>
      <w:r w:rsidRPr="00095942">
        <w:rPr>
          <w:rFonts w:ascii="Times New Roman" w:hAnsi="Times New Roman" w:cs="Times New Roman"/>
        </w:rPr>
        <w:t xml:space="preserve">El </w:t>
      </w:r>
      <w:r>
        <w:rPr>
          <w:rFonts w:ascii="Times New Roman" w:hAnsi="Times New Roman" w:cs="Times New Roman"/>
        </w:rPr>
        <w:t xml:space="preserve">Sr. </w:t>
      </w:r>
      <w:proofErr w:type="gramStart"/>
      <w:r>
        <w:rPr>
          <w:rFonts w:ascii="Times New Roman" w:hAnsi="Times New Roman" w:cs="Times New Roman"/>
        </w:rPr>
        <w:t>Al</w:t>
      </w:r>
      <w:r w:rsidRPr="00095942">
        <w:rPr>
          <w:rFonts w:ascii="Times New Roman" w:hAnsi="Times New Roman" w:cs="Times New Roman"/>
        </w:rPr>
        <w:t>calde</w:t>
      </w:r>
      <w:proofErr w:type="gramEnd"/>
      <w:r w:rsidRPr="00095942">
        <w:rPr>
          <w:rFonts w:ascii="Times New Roman" w:hAnsi="Times New Roman" w:cs="Times New Roman"/>
        </w:rPr>
        <w:t xml:space="preserve"> indica que en cuanto a</w:t>
      </w:r>
      <w:r w:rsidR="003F6665">
        <w:rPr>
          <w:rFonts w:ascii="Times New Roman" w:hAnsi="Times New Roman" w:cs="Times New Roman"/>
        </w:rPr>
        <w:t xml:space="preserve">l contrato de la </w:t>
      </w:r>
      <w:r w:rsidR="003F6665" w:rsidRPr="00095942">
        <w:rPr>
          <w:rFonts w:ascii="Times New Roman" w:hAnsi="Times New Roman" w:cs="Times New Roman"/>
        </w:rPr>
        <w:t>defensa jurídica</w:t>
      </w:r>
      <w:r>
        <w:rPr>
          <w:rFonts w:ascii="Times New Roman" w:hAnsi="Times New Roman" w:cs="Times New Roman"/>
        </w:rPr>
        <w:t xml:space="preserve">, </w:t>
      </w:r>
      <w:r w:rsidRPr="00095942">
        <w:rPr>
          <w:rFonts w:ascii="Times New Roman" w:hAnsi="Times New Roman" w:cs="Times New Roman"/>
        </w:rPr>
        <w:t xml:space="preserve">el primer lote era para </w:t>
      </w:r>
      <w:r>
        <w:rPr>
          <w:rFonts w:ascii="Times New Roman" w:hAnsi="Times New Roman" w:cs="Times New Roman"/>
        </w:rPr>
        <w:t>Pardo C</w:t>
      </w:r>
      <w:r w:rsidRPr="00095942">
        <w:rPr>
          <w:rFonts w:ascii="Times New Roman" w:hAnsi="Times New Roman" w:cs="Times New Roman"/>
        </w:rPr>
        <w:t>astillo y el segundo para una empresa de Madrid</w:t>
      </w:r>
      <w:r>
        <w:rPr>
          <w:rFonts w:ascii="Times New Roman" w:hAnsi="Times New Roman" w:cs="Times New Roman"/>
        </w:rPr>
        <w:t xml:space="preserve">, </w:t>
      </w:r>
      <w:r w:rsidRPr="00095942">
        <w:rPr>
          <w:rFonts w:ascii="Times New Roman" w:hAnsi="Times New Roman" w:cs="Times New Roman"/>
        </w:rPr>
        <w:t xml:space="preserve">pero se acordó entre todos en la </w:t>
      </w:r>
      <w:r w:rsidR="003F6665">
        <w:rPr>
          <w:rFonts w:ascii="Times New Roman" w:hAnsi="Times New Roman" w:cs="Times New Roman"/>
        </w:rPr>
        <w:t>C</w:t>
      </w:r>
      <w:r w:rsidRPr="00095942">
        <w:rPr>
          <w:rFonts w:ascii="Times New Roman" w:hAnsi="Times New Roman" w:cs="Times New Roman"/>
        </w:rPr>
        <w:t xml:space="preserve">omisión </w:t>
      </w:r>
      <w:r>
        <w:rPr>
          <w:rFonts w:ascii="Times New Roman" w:hAnsi="Times New Roman" w:cs="Times New Roman"/>
        </w:rPr>
        <w:t xml:space="preserve">de la Depuradora, </w:t>
      </w:r>
      <w:r w:rsidRPr="00095942">
        <w:rPr>
          <w:rFonts w:ascii="Times New Roman" w:hAnsi="Times New Roman" w:cs="Times New Roman"/>
        </w:rPr>
        <w:t xml:space="preserve">que para asesorar y tratar los temas de la </w:t>
      </w:r>
      <w:r w:rsidR="003F6665">
        <w:rPr>
          <w:rFonts w:ascii="Times New Roman" w:hAnsi="Times New Roman" w:cs="Times New Roman"/>
        </w:rPr>
        <w:t>mism</w:t>
      </w:r>
      <w:r w:rsidRPr="00095942">
        <w:rPr>
          <w:rFonts w:ascii="Times New Roman" w:hAnsi="Times New Roman" w:cs="Times New Roman"/>
        </w:rPr>
        <w:t>a se hiciera cargo de la defensa Marcelino</w:t>
      </w:r>
      <w:r w:rsidR="003F6665">
        <w:rPr>
          <w:rFonts w:ascii="Times New Roman" w:hAnsi="Times New Roman" w:cs="Times New Roman"/>
        </w:rPr>
        <w:t xml:space="preserve"> </w:t>
      </w:r>
      <w:proofErr w:type="spellStart"/>
      <w:r w:rsidR="003F6665">
        <w:rPr>
          <w:rFonts w:ascii="Times New Roman" w:hAnsi="Times New Roman" w:cs="Times New Roman"/>
        </w:rPr>
        <w:t>Abraira</w:t>
      </w:r>
      <w:proofErr w:type="spellEnd"/>
      <w:r>
        <w:rPr>
          <w:rFonts w:ascii="Times New Roman" w:hAnsi="Times New Roman" w:cs="Times New Roman"/>
        </w:rPr>
        <w:t xml:space="preserve">, </w:t>
      </w:r>
      <w:r w:rsidRPr="00095942">
        <w:rPr>
          <w:rFonts w:ascii="Times New Roman" w:hAnsi="Times New Roman" w:cs="Times New Roman"/>
        </w:rPr>
        <w:t xml:space="preserve">que conocía la expediente </w:t>
      </w:r>
      <w:r>
        <w:rPr>
          <w:rFonts w:ascii="Times New Roman" w:hAnsi="Times New Roman" w:cs="Times New Roman"/>
        </w:rPr>
        <w:t>a</w:t>
      </w:r>
      <w:r w:rsidRPr="00095942">
        <w:rPr>
          <w:rFonts w:ascii="Times New Roman" w:hAnsi="Times New Roman" w:cs="Times New Roman"/>
        </w:rPr>
        <w:t xml:space="preserve"> la per</w:t>
      </w:r>
      <w:r>
        <w:rPr>
          <w:rFonts w:ascii="Times New Roman" w:hAnsi="Times New Roman" w:cs="Times New Roman"/>
        </w:rPr>
        <w:t>fección.</w:t>
      </w:r>
    </w:p>
    <w:p w:rsidR="00C43A55" w:rsidRDefault="00095942" w:rsidP="00095942">
      <w:pPr>
        <w:pStyle w:val="Default"/>
        <w:ind w:firstLine="708"/>
        <w:jc w:val="both"/>
        <w:rPr>
          <w:rFonts w:ascii="Times New Roman" w:hAnsi="Times New Roman" w:cs="Times New Roman"/>
        </w:rPr>
      </w:pPr>
      <w:r>
        <w:rPr>
          <w:rFonts w:ascii="Times New Roman" w:hAnsi="Times New Roman" w:cs="Times New Roman"/>
        </w:rPr>
        <w:t>Dª Ruth Pérez Hi</w:t>
      </w:r>
      <w:r w:rsidRPr="00095942">
        <w:rPr>
          <w:rFonts w:ascii="Times New Roman" w:hAnsi="Times New Roman" w:cs="Times New Roman"/>
        </w:rPr>
        <w:t xml:space="preserve">guera </w:t>
      </w:r>
      <w:r w:rsidR="00443E7D">
        <w:rPr>
          <w:rFonts w:ascii="Times New Roman" w:hAnsi="Times New Roman" w:cs="Times New Roman"/>
        </w:rPr>
        <w:t xml:space="preserve">manifiesta </w:t>
      </w:r>
      <w:r w:rsidRPr="00095942">
        <w:rPr>
          <w:rFonts w:ascii="Times New Roman" w:hAnsi="Times New Roman" w:cs="Times New Roman"/>
        </w:rPr>
        <w:t>que está de acuerdo y que la mejor defensa que se puede tener es</w:t>
      </w:r>
      <w:r>
        <w:rPr>
          <w:rFonts w:ascii="Times New Roman" w:hAnsi="Times New Roman" w:cs="Times New Roman"/>
        </w:rPr>
        <w:t xml:space="preserve"> con </w:t>
      </w:r>
      <w:r w:rsidRPr="00095942">
        <w:rPr>
          <w:rFonts w:ascii="Times New Roman" w:hAnsi="Times New Roman" w:cs="Times New Roman"/>
        </w:rPr>
        <w:t>Marcelino</w:t>
      </w:r>
      <w:r>
        <w:rPr>
          <w:rFonts w:ascii="Times New Roman" w:hAnsi="Times New Roman" w:cs="Times New Roman"/>
        </w:rPr>
        <w:t xml:space="preserve">, agradeciendo </w:t>
      </w:r>
      <w:r w:rsidRPr="00095942">
        <w:rPr>
          <w:rFonts w:ascii="Times New Roman" w:hAnsi="Times New Roman" w:cs="Times New Roman"/>
        </w:rPr>
        <w:t>al Ayuntamiento</w:t>
      </w:r>
      <w:r w:rsidR="00C43A55">
        <w:rPr>
          <w:rFonts w:ascii="Times New Roman" w:hAnsi="Times New Roman" w:cs="Times New Roman"/>
        </w:rPr>
        <w:t xml:space="preserve"> que dé a los </w:t>
      </w:r>
      <w:r w:rsidRPr="00095942">
        <w:rPr>
          <w:rFonts w:ascii="Times New Roman" w:hAnsi="Times New Roman" w:cs="Times New Roman"/>
        </w:rPr>
        <w:t>vecinos esta posibilidad</w:t>
      </w:r>
      <w:r w:rsidR="00C43A55">
        <w:rPr>
          <w:rFonts w:ascii="Times New Roman" w:hAnsi="Times New Roman" w:cs="Times New Roman"/>
        </w:rPr>
        <w:t>.</w:t>
      </w:r>
    </w:p>
    <w:p w:rsidR="00443E7D" w:rsidRDefault="00C43A55" w:rsidP="003F6665">
      <w:pPr>
        <w:pStyle w:val="Default"/>
        <w:ind w:firstLine="708"/>
        <w:jc w:val="both"/>
        <w:rPr>
          <w:rFonts w:ascii="Times New Roman" w:hAnsi="Times New Roman" w:cs="Times New Roman"/>
        </w:rPr>
      </w:pPr>
      <w:r>
        <w:rPr>
          <w:rFonts w:ascii="Times New Roman" w:hAnsi="Times New Roman" w:cs="Times New Roman"/>
        </w:rPr>
        <w:t xml:space="preserve">D. Paulino </w:t>
      </w:r>
      <w:r w:rsidR="00095942" w:rsidRPr="00095942">
        <w:rPr>
          <w:rFonts w:ascii="Times New Roman" w:hAnsi="Times New Roman" w:cs="Times New Roman"/>
        </w:rPr>
        <w:t xml:space="preserve">Martín </w:t>
      </w:r>
      <w:r>
        <w:rPr>
          <w:rFonts w:ascii="Times New Roman" w:hAnsi="Times New Roman" w:cs="Times New Roman"/>
        </w:rPr>
        <w:t>I</w:t>
      </w:r>
      <w:r w:rsidR="00095942" w:rsidRPr="00095942">
        <w:rPr>
          <w:rFonts w:ascii="Times New Roman" w:hAnsi="Times New Roman" w:cs="Times New Roman"/>
        </w:rPr>
        <w:t>turbe dice que los acuerdos están para cumplirlos y que apoyar</w:t>
      </w:r>
      <w:r>
        <w:rPr>
          <w:rFonts w:ascii="Times New Roman" w:hAnsi="Times New Roman" w:cs="Times New Roman"/>
        </w:rPr>
        <w:t>á</w:t>
      </w:r>
      <w:r w:rsidR="00095942" w:rsidRPr="00095942">
        <w:rPr>
          <w:rFonts w:ascii="Times New Roman" w:hAnsi="Times New Roman" w:cs="Times New Roman"/>
        </w:rPr>
        <w:t>n</w:t>
      </w:r>
      <w:r w:rsidR="003F6665">
        <w:rPr>
          <w:rFonts w:ascii="Times New Roman" w:hAnsi="Times New Roman" w:cs="Times New Roman"/>
        </w:rPr>
        <w:t xml:space="preserve"> este asunto</w:t>
      </w:r>
      <w:r>
        <w:rPr>
          <w:rFonts w:ascii="Times New Roman" w:hAnsi="Times New Roman" w:cs="Times New Roman"/>
        </w:rPr>
        <w:t xml:space="preserve">, al igual que Dª Zaida Paloma Báscones Blanco que </w:t>
      </w:r>
      <w:r w:rsidR="00443E7D">
        <w:rPr>
          <w:rFonts w:ascii="Times New Roman" w:hAnsi="Times New Roman" w:cs="Times New Roman"/>
        </w:rPr>
        <w:t xml:space="preserve">destaca </w:t>
      </w:r>
      <w:r w:rsidR="00095942" w:rsidRPr="00095942">
        <w:rPr>
          <w:rFonts w:ascii="Times New Roman" w:hAnsi="Times New Roman" w:cs="Times New Roman"/>
        </w:rPr>
        <w:t>que todos han estado de acuerdo</w:t>
      </w:r>
      <w:r w:rsidR="00443E7D">
        <w:rPr>
          <w:rFonts w:ascii="Times New Roman" w:hAnsi="Times New Roman" w:cs="Times New Roman"/>
        </w:rPr>
        <w:t xml:space="preserve"> con </w:t>
      </w:r>
      <w:r w:rsidR="00095942" w:rsidRPr="00095942">
        <w:rPr>
          <w:rFonts w:ascii="Times New Roman" w:hAnsi="Times New Roman" w:cs="Times New Roman"/>
        </w:rPr>
        <w:t>esto desde el principio</w:t>
      </w:r>
      <w:r w:rsidR="003F6665">
        <w:rPr>
          <w:rFonts w:ascii="Times New Roman" w:hAnsi="Times New Roman" w:cs="Times New Roman"/>
        </w:rPr>
        <w:t xml:space="preserve">. </w:t>
      </w:r>
    </w:p>
    <w:p w:rsidR="005F34D0" w:rsidRPr="00095942" w:rsidRDefault="003F6665" w:rsidP="003F6665">
      <w:pPr>
        <w:pStyle w:val="Default"/>
        <w:ind w:firstLine="708"/>
        <w:jc w:val="both"/>
        <w:rPr>
          <w:rFonts w:ascii="Times New Roman" w:hAnsi="Times New Roman" w:cs="Times New Roman"/>
        </w:rPr>
      </w:pPr>
      <w:r>
        <w:rPr>
          <w:rFonts w:ascii="Times New Roman" w:hAnsi="Times New Roman" w:cs="Times New Roman"/>
        </w:rPr>
        <w:t>P</w:t>
      </w:r>
      <w:r w:rsidR="00C43A55">
        <w:rPr>
          <w:rFonts w:ascii="Times New Roman" w:hAnsi="Times New Roman" w:cs="Times New Roman"/>
        </w:rPr>
        <w:t>ara terminar el Sr. Pla</w:t>
      </w:r>
      <w:r w:rsidR="00095942" w:rsidRPr="00095942">
        <w:rPr>
          <w:rFonts w:ascii="Times New Roman" w:hAnsi="Times New Roman" w:cs="Times New Roman"/>
        </w:rPr>
        <w:t>za Martín dice que su grupo apoyará</w:t>
      </w:r>
      <w:r w:rsidR="00C43A55">
        <w:rPr>
          <w:rFonts w:ascii="Times New Roman" w:hAnsi="Times New Roman" w:cs="Times New Roman"/>
        </w:rPr>
        <w:t xml:space="preserve"> la propuesta.</w:t>
      </w:r>
    </w:p>
    <w:p w:rsidR="00067D7F" w:rsidRDefault="00067D7F" w:rsidP="00067D7F">
      <w:pPr>
        <w:ind w:firstLine="708"/>
        <w:jc w:val="both"/>
        <w:rPr>
          <w:sz w:val="24"/>
          <w:szCs w:val="24"/>
        </w:rPr>
      </w:pPr>
      <w:r>
        <w:rPr>
          <w:sz w:val="24"/>
          <w:szCs w:val="24"/>
        </w:rPr>
        <w:t>Seguidamente se somete a votación el siguiente asunto:</w:t>
      </w:r>
    </w:p>
    <w:p w:rsidR="00420685" w:rsidRPr="00420685" w:rsidRDefault="00420685" w:rsidP="007218A5">
      <w:pPr>
        <w:ind w:firstLine="708"/>
        <w:jc w:val="both"/>
        <w:rPr>
          <w:sz w:val="24"/>
          <w:szCs w:val="24"/>
        </w:rPr>
      </w:pPr>
      <w:r w:rsidRPr="007218A5">
        <w:rPr>
          <w:sz w:val="24"/>
          <w:szCs w:val="24"/>
        </w:rPr>
        <w:t xml:space="preserve">Visto que con fecha 8 de mayo de 2023 la Intervención emitió informe sobre la omisión de la fiscalización observada en la facturación emitida por D </w:t>
      </w:r>
      <w:r w:rsidRPr="00420685">
        <w:rPr>
          <w:sz w:val="24"/>
          <w:szCs w:val="24"/>
        </w:rPr>
        <w:t>MARCELINO ABRAIRA PIÑEIRO con NIF 10802934H en concepto de HONORARIOS PROFESIONALES CONTENCIOSO ADMINISTRATIVO P.O2300/2022 AUDIENCIA NACIONAL por importe de 2.420 €</w:t>
      </w:r>
      <w:r w:rsidRPr="007218A5">
        <w:rPr>
          <w:sz w:val="24"/>
          <w:szCs w:val="24"/>
        </w:rPr>
        <w:t xml:space="preserve"> </w:t>
      </w:r>
    </w:p>
    <w:p w:rsidR="007218A5" w:rsidRDefault="00420685" w:rsidP="007218A5">
      <w:pPr>
        <w:ind w:firstLine="708"/>
        <w:jc w:val="both"/>
        <w:rPr>
          <w:sz w:val="24"/>
          <w:szCs w:val="24"/>
        </w:rPr>
      </w:pPr>
      <w:r w:rsidRPr="007218A5">
        <w:rPr>
          <w:sz w:val="24"/>
          <w:szCs w:val="24"/>
        </w:rPr>
        <w:t>Realizada la tramitación legalmente establecida y examinada la documentación que la acompaña el expediente</w:t>
      </w:r>
      <w:r w:rsidR="007218A5">
        <w:rPr>
          <w:sz w:val="24"/>
          <w:szCs w:val="24"/>
        </w:rPr>
        <w:t>.</w:t>
      </w:r>
    </w:p>
    <w:p w:rsidR="007218A5" w:rsidRDefault="007218A5" w:rsidP="007218A5">
      <w:pPr>
        <w:ind w:firstLine="708"/>
        <w:jc w:val="both"/>
        <w:rPr>
          <w:sz w:val="24"/>
          <w:szCs w:val="24"/>
        </w:rPr>
      </w:pPr>
      <w:r>
        <w:rPr>
          <w:sz w:val="24"/>
          <w:szCs w:val="24"/>
        </w:rPr>
        <w:t xml:space="preserve"> Visto el Dictamen de l</w:t>
      </w:r>
      <w:r w:rsidRPr="00420685">
        <w:rPr>
          <w:sz w:val="24"/>
          <w:szCs w:val="24"/>
        </w:rPr>
        <w:t xml:space="preserve">a Comisión informativa de Hacienda, Especial de Cuentas, </w:t>
      </w:r>
      <w:r>
        <w:rPr>
          <w:sz w:val="24"/>
          <w:szCs w:val="24"/>
        </w:rPr>
        <w:t>P</w:t>
      </w:r>
      <w:r w:rsidRPr="00420685">
        <w:rPr>
          <w:sz w:val="24"/>
          <w:szCs w:val="24"/>
        </w:rPr>
        <w:t>ersonal</w:t>
      </w:r>
      <w:r>
        <w:rPr>
          <w:sz w:val="24"/>
          <w:szCs w:val="24"/>
        </w:rPr>
        <w:t xml:space="preserve"> y</w:t>
      </w:r>
      <w:r w:rsidRPr="00420685">
        <w:rPr>
          <w:sz w:val="24"/>
          <w:szCs w:val="24"/>
        </w:rPr>
        <w:t xml:space="preserve"> </w:t>
      </w:r>
      <w:r>
        <w:rPr>
          <w:sz w:val="24"/>
          <w:szCs w:val="24"/>
        </w:rPr>
        <w:t>R</w:t>
      </w:r>
      <w:r w:rsidRPr="00420685">
        <w:rPr>
          <w:sz w:val="24"/>
          <w:szCs w:val="24"/>
        </w:rPr>
        <w:t xml:space="preserve">égimen </w:t>
      </w:r>
      <w:r>
        <w:rPr>
          <w:sz w:val="24"/>
          <w:szCs w:val="24"/>
        </w:rPr>
        <w:t>I</w:t>
      </w:r>
      <w:r w:rsidRPr="00420685">
        <w:rPr>
          <w:sz w:val="24"/>
          <w:szCs w:val="24"/>
        </w:rPr>
        <w:t>nterior</w:t>
      </w:r>
      <w:r>
        <w:rPr>
          <w:sz w:val="24"/>
          <w:szCs w:val="24"/>
        </w:rPr>
        <w:t xml:space="preserve"> de 9 de mayo de 2023</w:t>
      </w:r>
    </w:p>
    <w:p w:rsidR="007218A5" w:rsidRDefault="00067D7F" w:rsidP="007218A5">
      <w:pPr>
        <w:ind w:firstLine="708"/>
        <w:jc w:val="both"/>
        <w:rPr>
          <w:sz w:val="24"/>
          <w:szCs w:val="24"/>
        </w:rPr>
      </w:pPr>
      <w:r>
        <w:rPr>
          <w:sz w:val="24"/>
          <w:szCs w:val="24"/>
        </w:rPr>
        <w:t>El Pleno de la Corporación por la unanimidad de los miembros presentes adopta el siguiente acuerdo:</w:t>
      </w:r>
    </w:p>
    <w:p w:rsidR="00420685" w:rsidRPr="00420685" w:rsidRDefault="00420685" w:rsidP="008D2E69">
      <w:pPr>
        <w:ind w:firstLine="708"/>
        <w:jc w:val="both"/>
        <w:rPr>
          <w:sz w:val="24"/>
          <w:szCs w:val="24"/>
        </w:rPr>
      </w:pPr>
      <w:r w:rsidRPr="008D2E69">
        <w:rPr>
          <w:b/>
          <w:bCs/>
          <w:sz w:val="24"/>
          <w:szCs w:val="24"/>
        </w:rPr>
        <w:t>PRIMERO</w:t>
      </w:r>
      <w:r w:rsidRPr="008D2E69">
        <w:rPr>
          <w:sz w:val="24"/>
          <w:szCs w:val="24"/>
        </w:rPr>
        <w:t xml:space="preserve">. Convalidar le omisión de función interventora, reconociendo extrajudicialmente la obligación contraída con </w:t>
      </w:r>
      <w:r w:rsidRPr="00420685">
        <w:rPr>
          <w:sz w:val="24"/>
          <w:szCs w:val="24"/>
        </w:rPr>
        <w:t>MARCELINO ABRAIRA PIÑEIRO con NIF 10802934H en concepto de HONORARIOS PROFESIONALES CONTENCIOSO ADMINISTRATIVO P.O2300/2022 AUDIENCIA NACIONAL por importe de 2.420 € con cargo a la aplicación presupuestaria 920-226.04</w:t>
      </w:r>
    </w:p>
    <w:p w:rsidR="00420685" w:rsidRPr="008D2E69" w:rsidRDefault="00420685" w:rsidP="008D2E69">
      <w:pPr>
        <w:ind w:firstLine="708"/>
        <w:jc w:val="both"/>
        <w:rPr>
          <w:sz w:val="24"/>
          <w:szCs w:val="24"/>
        </w:rPr>
      </w:pPr>
      <w:r w:rsidRPr="000E588C">
        <w:rPr>
          <w:b/>
          <w:bCs/>
          <w:sz w:val="24"/>
          <w:szCs w:val="24"/>
        </w:rPr>
        <w:lastRenderedPageBreak/>
        <w:t>SEGUNDO</w:t>
      </w:r>
      <w:r w:rsidRPr="008D2E69">
        <w:rPr>
          <w:sz w:val="24"/>
          <w:szCs w:val="24"/>
        </w:rPr>
        <w:t>. Dar cuenta del presente acuerdo a Intervención y a Tesorería, a los efectos de practicar las anotaciones contables correspondientes al presente reconocimiento y liquidación de obligaciones.</w:t>
      </w:r>
    </w:p>
    <w:p w:rsidR="00A940B5" w:rsidRPr="00420685" w:rsidRDefault="00A940B5" w:rsidP="00A940B5">
      <w:pPr>
        <w:jc w:val="both"/>
        <w:rPr>
          <w:sz w:val="24"/>
          <w:szCs w:val="24"/>
        </w:rPr>
      </w:pPr>
    </w:p>
    <w:p w:rsidR="00904044" w:rsidRPr="00420685" w:rsidRDefault="00904044" w:rsidP="00904044">
      <w:pPr>
        <w:ind w:left="-567" w:right="-1419"/>
        <w:rPr>
          <w:sz w:val="24"/>
          <w:szCs w:val="24"/>
        </w:rPr>
      </w:pPr>
    </w:p>
    <w:p w:rsidR="00E32457" w:rsidRPr="00420685" w:rsidRDefault="00E32457" w:rsidP="00A75F93">
      <w:pPr>
        <w:ind w:left="-567" w:right="-709"/>
        <w:jc w:val="both"/>
        <w:rPr>
          <w:sz w:val="24"/>
          <w:szCs w:val="24"/>
        </w:rPr>
      </w:pPr>
      <w:r w:rsidRPr="00420685">
        <w:rPr>
          <w:sz w:val="24"/>
          <w:szCs w:val="24"/>
        </w:rPr>
        <w:t xml:space="preserve">No habiendo más asuntos que tratar, el Sr. </w:t>
      </w:r>
      <w:proofErr w:type="gramStart"/>
      <w:r w:rsidRPr="00420685">
        <w:rPr>
          <w:sz w:val="24"/>
          <w:szCs w:val="24"/>
        </w:rPr>
        <w:t>Alcalde</w:t>
      </w:r>
      <w:proofErr w:type="gramEnd"/>
      <w:r w:rsidRPr="00420685">
        <w:rPr>
          <w:sz w:val="24"/>
          <w:szCs w:val="24"/>
        </w:rPr>
        <w:t xml:space="preserve"> levanta la sesión siendo las                             </w:t>
      </w:r>
      <w:r w:rsidR="002115AB" w:rsidRPr="00420685">
        <w:rPr>
          <w:sz w:val="24"/>
          <w:szCs w:val="24"/>
        </w:rPr>
        <w:t xml:space="preserve">                        </w:t>
      </w:r>
      <w:r w:rsidR="001957C2" w:rsidRPr="00420685">
        <w:rPr>
          <w:sz w:val="24"/>
          <w:szCs w:val="24"/>
        </w:rPr>
        <w:t>diec</w:t>
      </w:r>
      <w:r w:rsidR="00972198" w:rsidRPr="00420685">
        <w:rPr>
          <w:sz w:val="24"/>
          <w:szCs w:val="24"/>
        </w:rPr>
        <w:t>i</w:t>
      </w:r>
      <w:r w:rsidR="00BE2316" w:rsidRPr="00420685">
        <w:rPr>
          <w:sz w:val="24"/>
          <w:szCs w:val="24"/>
        </w:rPr>
        <w:t>nueve</w:t>
      </w:r>
      <w:r w:rsidR="00972198" w:rsidRPr="00420685">
        <w:rPr>
          <w:sz w:val="24"/>
          <w:szCs w:val="24"/>
        </w:rPr>
        <w:t xml:space="preserve"> </w:t>
      </w:r>
      <w:r w:rsidR="00854808" w:rsidRPr="00420685">
        <w:rPr>
          <w:sz w:val="24"/>
          <w:szCs w:val="24"/>
        </w:rPr>
        <w:t>h</w:t>
      </w:r>
      <w:r w:rsidRPr="00420685">
        <w:rPr>
          <w:sz w:val="24"/>
          <w:szCs w:val="24"/>
        </w:rPr>
        <w:t xml:space="preserve">oras y </w:t>
      </w:r>
      <w:r w:rsidR="00972198" w:rsidRPr="00420685">
        <w:rPr>
          <w:sz w:val="24"/>
          <w:szCs w:val="24"/>
        </w:rPr>
        <w:t>cinc</w:t>
      </w:r>
      <w:r w:rsidR="00BE2316" w:rsidRPr="00420685">
        <w:rPr>
          <w:sz w:val="24"/>
          <w:szCs w:val="24"/>
        </w:rPr>
        <w:t>o</w:t>
      </w:r>
      <w:r w:rsidR="00972198" w:rsidRPr="00420685">
        <w:rPr>
          <w:sz w:val="24"/>
          <w:szCs w:val="24"/>
        </w:rPr>
        <w:t xml:space="preserve"> </w:t>
      </w:r>
      <w:r w:rsidRPr="00420685">
        <w:rPr>
          <w:sz w:val="24"/>
          <w:szCs w:val="24"/>
        </w:rPr>
        <w:t xml:space="preserve">minutos, de todo lo cual se extiende la presente acta y para constancia de lo tratado se firma en Suances a </w:t>
      </w:r>
      <w:r w:rsidR="005F34D0">
        <w:rPr>
          <w:sz w:val="24"/>
          <w:szCs w:val="24"/>
        </w:rPr>
        <w:t>once</w:t>
      </w:r>
      <w:r w:rsidR="006F47BF" w:rsidRPr="00420685">
        <w:rPr>
          <w:sz w:val="24"/>
          <w:szCs w:val="24"/>
        </w:rPr>
        <w:t xml:space="preserve"> de mayo </w:t>
      </w:r>
      <w:r w:rsidR="00A5485A" w:rsidRPr="00420685">
        <w:rPr>
          <w:sz w:val="24"/>
          <w:szCs w:val="24"/>
        </w:rPr>
        <w:t xml:space="preserve">de </w:t>
      </w:r>
      <w:r w:rsidR="006E44E7" w:rsidRPr="00420685">
        <w:rPr>
          <w:sz w:val="24"/>
          <w:szCs w:val="24"/>
        </w:rPr>
        <w:t>dos mil veinti</w:t>
      </w:r>
      <w:r w:rsidR="00CB364C" w:rsidRPr="00420685">
        <w:rPr>
          <w:sz w:val="24"/>
          <w:szCs w:val="24"/>
        </w:rPr>
        <w:t>trés,</w:t>
      </w:r>
      <w:r w:rsidR="00A5485A" w:rsidRPr="00420685">
        <w:rPr>
          <w:sz w:val="24"/>
          <w:szCs w:val="24"/>
        </w:rPr>
        <w:t xml:space="preserve"> d</w:t>
      </w:r>
      <w:r w:rsidRPr="00420685">
        <w:rPr>
          <w:sz w:val="24"/>
          <w:szCs w:val="24"/>
        </w:rPr>
        <w:t>e lo cual como Secretario doy fe.</w:t>
      </w:r>
    </w:p>
    <w:p w:rsidR="00E32457" w:rsidRPr="00420685" w:rsidRDefault="00E32457" w:rsidP="00A75F93">
      <w:pPr>
        <w:ind w:right="-709"/>
        <w:jc w:val="both"/>
        <w:rPr>
          <w:sz w:val="24"/>
          <w:szCs w:val="24"/>
        </w:rPr>
      </w:pPr>
      <w:proofErr w:type="spellStart"/>
      <w:r w:rsidRPr="00420685">
        <w:rPr>
          <w:sz w:val="24"/>
          <w:szCs w:val="24"/>
        </w:rPr>
        <w:t>Vº</w:t>
      </w:r>
      <w:proofErr w:type="spellEnd"/>
      <w:r w:rsidRPr="00420685">
        <w:rPr>
          <w:sz w:val="24"/>
          <w:szCs w:val="24"/>
        </w:rPr>
        <w:t>. Bº.</w:t>
      </w:r>
    </w:p>
    <w:p w:rsidR="00E32457" w:rsidRPr="00420685" w:rsidRDefault="00E32457" w:rsidP="00571053">
      <w:pPr>
        <w:jc w:val="both"/>
        <w:rPr>
          <w:sz w:val="24"/>
          <w:szCs w:val="24"/>
        </w:rPr>
      </w:pPr>
      <w:r w:rsidRPr="00420685">
        <w:rPr>
          <w:sz w:val="24"/>
          <w:szCs w:val="24"/>
        </w:rPr>
        <w:t>EL ALCALDE,</w:t>
      </w:r>
      <w:r w:rsidRPr="00420685">
        <w:rPr>
          <w:sz w:val="24"/>
          <w:szCs w:val="24"/>
        </w:rPr>
        <w:tab/>
      </w:r>
      <w:r w:rsidRPr="00420685">
        <w:rPr>
          <w:sz w:val="24"/>
          <w:szCs w:val="24"/>
        </w:rPr>
        <w:tab/>
      </w:r>
      <w:r w:rsidRPr="00420685">
        <w:rPr>
          <w:sz w:val="24"/>
          <w:szCs w:val="24"/>
        </w:rPr>
        <w:tab/>
      </w:r>
      <w:r w:rsidRPr="00420685">
        <w:rPr>
          <w:sz w:val="24"/>
          <w:szCs w:val="24"/>
        </w:rPr>
        <w:tab/>
      </w:r>
      <w:r w:rsidRPr="00420685">
        <w:rPr>
          <w:sz w:val="24"/>
          <w:szCs w:val="24"/>
        </w:rPr>
        <w:tab/>
      </w:r>
      <w:r w:rsidRPr="00420685">
        <w:rPr>
          <w:sz w:val="24"/>
          <w:szCs w:val="24"/>
        </w:rPr>
        <w:tab/>
        <w:t>LA SECRETARIA,</w:t>
      </w:r>
    </w:p>
    <w:p w:rsidR="00E32457" w:rsidRPr="00420685" w:rsidRDefault="00E32457" w:rsidP="00571053">
      <w:pPr>
        <w:jc w:val="both"/>
        <w:rPr>
          <w:sz w:val="24"/>
          <w:szCs w:val="24"/>
        </w:rPr>
      </w:pPr>
    </w:p>
    <w:p w:rsidR="00E32457" w:rsidRPr="00420685" w:rsidRDefault="00E32457" w:rsidP="00571053">
      <w:pPr>
        <w:jc w:val="both"/>
        <w:rPr>
          <w:sz w:val="24"/>
          <w:szCs w:val="24"/>
        </w:rPr>
      </w:pPr>
    </w:p>
    <w:p w:rsidR="00E32457" w:rsidRPr="00420685" w:rsidRDefault="00E32457" w:rsidP="00571053">
      <w:pPr>
        <w:jc w:val="both"/>
        <w:rPr>
          <w:sz w:val="24"/>
          <w:szCs w:val="24"/>
        </w:rPr>
      </w:pPr>
    </w:p>
    <w:p w:rsidR="00420685" w:rsidRPr="00420685" w:rsidRDefault="00420685">
      <w:pPr>
        <w:jc w:val="both"/>
        <w:rPr>
          <w:sz w:val="24"/>
          <w:szCs w:val="24"/>
        </w:rPr>
      </w:pPr>
    </w:p>
    <w:sectPr w:rsidR="00420685" w:rsidRPr="00420685" w:rsidSect="006C41D6">
      <w:headerReference w:type="default" r:id="rId8"/>
      <w:footerReference w:type="even" r:id="rId9"/>
      <w:footerReference w:type="default" r:id="rId10"/>
      <w:type w:val="continuous"/>
      <w:pgSz w:w="11900" w:h="16840" w:code="9"/>
      <w:pgMar w:top="1701" w:right="1552"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3234" w:rsidRDefault="00B53234">
      <w:r>
        <w:separator/>
      </w:r>
    </w:p>
  </w:endnote>
  <w:endnote w:type="continuationSeparator" w:id="0">
    <w:p w:rsidR="00B53234" w:rsidRDefault="00B5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7BC2" w:rsidRDefault="003C7BC2" w:rsidP="00914F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C7BC2" w:rsidRDefault="003C7B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605594"/>
      <w:docPartObj>
        <w:docPartGallery w:val="Page Numbers (Bottom of Page)"/>
        <w:docPartUnique/>
      </w:docPartObj>
    </w:sdtPr>
    <w:sdtContent>
      <w:p w:rsidR="003C7BC2" w:rsidRDefault="003C7BC2">
        <w:pPr>
          <w:pStyle w:val="Piedepgina"/>
          <w:jc w:val="center"/>
        </w:pPr>
        <w:r>
          <w:fldChar w:fldCharType="begin"/>
        </w:r>
        <w:r>
          <w:instrText>PAGE   \* MERGEFORMAT</w:instrText>
        </w:r>
        <w:r>
          <w:fldChar w:fldCharType="separate"/>
        </w:r>
        <w:r w:rsidR="009B5211">
          <w:rPr>
            <w:noProof/>
          </w:rPr>
          <w:t>10</w:t>
        </w:r>
        <w:r>
          <w:rPr>
            <w:noProof/>
          </w:rPr>
          <w:fldChar w:fldCharType="end"/>
        </w:r>
      </w:p>
    </w:sdtContent>
  </w:sdt>
  <w:p w:rsidR="003C7BC2" w:rsidRDefault="003C7B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3234" w:rsidRDefault="00B53234">
      <w:r>
        <w:separator/>
      </w:r>
    </w:p>
  </w:footnote>
  <w:footnote w:type="continuationSeparator" w:id="0">
    <w:p w:rsidR="00B53234" w:rsidRDefault="00B5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7BC2" w:rsidRPr="00C46FC2" w:rsidRDefault="003C7BC2" w:rsidP="00C46FC2">
    <w:pPr>
      <w:tabs>
        <w:tab w:val="center" w:pos="4252"/>
        <w:tab w:val="right" w:pos="8504"/>
      </w:tabs>
      <w:jc w:val="center"/>
      <w:rPr>
        <w:rFonts w:eastAsia="Calibri"/>
        <w:b/>
        <w:sz w:val="22"/>
        <w:szCs w:val="22"/>
        <w:lang w:eastAsia="en-US"/>
      </w:rPr>
    </w:pPr>
    <w:r w:rsidRPr="00C46FC2">
      <w:rPr>
        <w:rFonts w:ascii="Calibri" w:eastAsia="Calibri" w:hAnsi="Calibri"/>
        <w:noProof/>
        <w:sz w:val="22"/>
        <w:szCs w:val="22"/>
      </w:rPr>
      <w:drawing>
        <wp:anchor distT="0" distB="0" distL="114300" distR="114300" simplePos="0" relativeHeight="251659264" behindDoc="1" locked="0" layoutInCell="1" allowOverlap="1">
          <wp:simplePos x="0" y="0"/>
          <wp:positionH relativeFrom="column">
            <wp:posOffset>393412</wp:posOffset>
          </wp:positionH>
          <wp:positionV relativeFrom="paragraph">
            <wp:posOffset>-261410</wp:posOffset>
          </wp:positionV>
          <wp:extent cx="575310" cy="678180"/>
          <wp:effectExtent l="0" t="0" r="0" b="0"/>
          <wp:wrapNone/>
          <wp:docPr id="372002626" name="Imagen 372002626"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678180"/>
                  </a:xfrm>
                  <a:prstGeom prst="rect">
                    <a:avLst/>
                  </a:prstGeom>
                  <a:noFill/>
                </pic:spPr>
              </pic:pic>
            </a:graphicData>
          </a:graphic>
        </wp:anchor>
      </w:drawing>
    </w:r>
    <w:r w:rsidRPr="00C46FC2">
      <w:rPr>
        <w:rFonts w:eastAsia="Calibri"/>
        <w:b/>
        <w:sz w:val="22"/>
        <w:szCs w:val="22"/>
        <w:lang w:eastAsia="en-US"/>
      </w:rPr>
      <w:t>AYUNTAMIENTO DE SUANCES</w:t>
    </w:r>
  </w:p>
  <w:p w:rsidR="003C7BC2" w:rsidRDefault="003C7BC2" w:rsidP="00324774">
    <w:pPr>
      <w:spacing w:line="360" w:lineRule="auto"/>
      <w:jc w:val="both"/>
      <w:rPr>
        <w:rFonts w:cstheme="minorHAnsi"/>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79E"/>
    <w:multiLevelType w:val="hybridMultilevel"/>
    <w:tmpl w:val="719E5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D00398"/>
    <w:multiLevelType w:val="hybridMultilevel"/>
    <w:tmpl w:val="1774332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FC3634F"/>
    <w:multiLevelType w:val="hybridMultilevel"/>
    <w:tmpl w:val="9EB61E80"/>
    <w:lvl w:ilvl="0" w:tplc="FFFFFFF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4D29FC"/>
    <w:multiLevelType w:val="hybridMultilevel"/>
    <w:tmpl w:val="C19E49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7C046E6"/>
    <w:multiLevelType w:val="hybridMultilevel"/>
    <w:tmpl w:val="9EB61E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8C761D"/>
    <w:multiLevelType w:val="multilevel"/>
    <w:tmpl w:val="F2D69B78"/>
    <w:lvl w:ilvl="0">
      <w:start w:val="1"/>
      <w:numFmt w:val="bullet"/>
      <w:lvlText w:val="●"/>
      <w:lvlJc w:val="left"/>
      <w:pPr>
        <w:ind w:left="971" w:hanging="164"/>
      </w:pPr>
      <w:rPr>
        <w:rFonts w:ascii="Noto Sans Symbols" w:eastAsia="Noto Sans Symbols" w:hAnsi="Noto Sans Symbols" w:cs="Noto Sans Symbols"/>
        <w:sz w:val="22"/>
        <w:szCs w:val="22"/>
      </w:rPr>
    </w:lvl>
    <w:lvl w:ilvl="1">
      <w:start w:val="1"/>
      <w:numFmt w:val="bullet"/>
      <w:lvlText w:val="o"/>
      <w:lvlJc w:val="left"/>
      <w:pPr>
        <w:ind w:left="1535" w:hanging="284"/>
      </w:pPr>
      <w:rPr>
        <w:rFonts w:ascii="Courier New" w:eastAsia="Courier New" w:hAnsi="Courier New" w:cs="Courier New"/>
        <w:sz w:val="22"/>
        <w:szCs w:val="22"/>
      </w:rPr>
    </w:lvl>
    <w:lvl w:ilvl="2">
      <w:start w:val="1"/>
      <w:numFmt w:val="bullet"/>
      <w:lvlText w:val="•"/>
      <w:lvlJc w:val="left"/>
      <w:pPr>
        <w:ind w:left="1540" w:hanging="284"/>
      </w:pPr>
    </w:lvl>
    <w:lvl w:ilvl="3">
      <w:start w:val="1"/>
      <w:numFmt w:val="bullet"/>
      <w:lvlText w:val="•"/>
      <w:lvlJc w:val="left"/>
      <w:pPr>
        <w:ind w:left="2474" w:hanging="284"/>
      </w:pPr>
    </w:lvl>
    <w:lvl w:ilvl="4">
      <w:start w:val="1"/>
      <w:numFmt w:val="bullet"/>
      <w:lvlText w:val="•"/>
      <w:lvlJc w:val="left"/>
      <w:pPr>
        <w:ind w:left="3409" w:hanging="284"/>
      </w:pPr>
    </w:lvl>
    <w:lvl w:ilvl="5">
      <w:start w:val="1"/>
      <w:numFmt w:val="bullet"/>
      <w:lvlText w:val="•"/>
      <w:lvlJc w:val="left"/>
      <w:pPr>
        <w:ind w:left="4344" w:hanging="284"/>
      </w:pPr>
    </w:lvl>
    <w:lvl w:ilvl="6">
      <w:start w:val="1"/>
      <w:numFmt w:val="bullet"/>
      <w:lvlText w:val="•"/>
      <w:lvlJc w:val="left"/>
      <w:pPr>
        <w:ind w:left="5279" w:hanging="284"/>
      </w:pPr>
    </w:lvl>
    <w:lvl w:ilvl="7">
      <w:start w:val="1"/>
      <w:numFmt w:val="bullet"/>
      <w:lvlText w:val="•"/>
      <w:lvlJc w:val="left"/>
      <w:pPr>
        <w:ind w:left="6214" w:hanging="284"/>
      </w:pPr>
    </w:lvl>
    <w:lvl w:ilvl="8">
      <w:start w:val="1"/>
      <w:numFmt w:val="bullet"/>
      <w:lvlText w:val="•"/>
      <w:lvlJc w:val="left"/>
      <w:pPr>
        <w:ind w:left="7149" w:hanging="284"/>
      </w:pPr>
    </w:lvl>
  </w:abstractNum>
  <w:abstractNum w:abstractNumId="6" w15:restartNumberingAfterBreak="0">
    <w:nsid w:val="27216697"/>
    <w:multiLevelType w:val="hybridMultilevel"/>
    <w:tmpl w:val="3C3C4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82613C"/>
    <w:multiLevelType w:val="hybridMultilevel"/>
    <w:tmpl w:val="0E6A7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2E464D"/>
    <w:multiLevelType w:val="multilevel"/>
    <w:tmpl w:val="7D6617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3A1278AA"/>
    <w:multiLevelType w:val="hybridMultilevel"/>
    <w:tmpl w:val="9EB61E80"/>
    <w:lvl w:ilvl="0" w:tplc="FFFFFFF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C026C0B"/>
    <w:multiLevelType w:val="hybridMultilevel"/>
    <w:tmpl w:val="E77C09A8"/>
    <w:lvl w:ilvl="0" w:tplc="5936FE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5B6BF6"/>
    <w:multiLevelType w:val="hybridMultilevel"/>
    <w:tmpl w:val="32AC661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700076C"/>
    <w:multiLevelType w:val="hybridMultilevel"/>
    <w:tmpl w:val="D50E1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8D2635"/>
    <w:multiLevelType w:val="hybridMultilevel"/>
    <w:tmpl w:val="10107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5F1832"/>
    <w:multiLevelType w:val="hybridMultilevel"/>
    <w:tmpl w:val="79B817D4"/>
    <w:lvl w:ilvl="0" w:tplc="79B807C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5B947BAE"/>
    <w:multiLevelType w:val="hybridMultilevel"/>
    <w:tmpl w:val="E112FBA4"/>
    <w:lvl w:ilvl="0" w:tplc="1BB43E20">
      <w:start w:val="1"/>
      <w:numFmt w:val="decimal"/>
      <w:lvlText w:val="%1."/>
      <w:lvlJc w:val="left"/>
      <w:pPr>
        <w:ind w:left="599" w:hanging="360"/>
      </w:pPr>
      <w:rPr>
        <w:rFonts w:hint="default"/>
      </w:rPr>
    </w:lvl>
    <w:lvl w:ilvl="1" w:tplc="0C0A0019" w:tentative="1">
      <w:start w:val="1"/>
      <w:numFmt w:val="lowerLetter"/>
      <w:lvlText w:val="%2."/>
      <w:lvlJc w:val="left"/>
      <w:pPr>
        <w:ind w:left="1319" w:hanging="360"/>
      </w:pPr>
    </w:lvl>
    <w:lvl w:ilvl="2" w:tplc="0C0A001B" w:tentative="1">
      <w:start w:val="1"/>
      <w:numFmt w:val="lowerRoman"/>
      <w:lvlText w:val="%3."/>
      <w:lvlJc w:val="right"/>
      <w:pPr>
        <w:ind w:left="2039" w:hanging="180"/>
      </w:pPr>
    </w:lvl>
    <w:lvl w:ilvl="3" w:tplc="0C0A000F" w:tentative="1">
      <w:start w:val="1"/>
      <w:numFmt w:val="decimal"/>
      <w:lvlText w:val="%4."/>
      <w:lvlJc w:val="left"/>
      <w:pPr>
        <w:ind w:left="2759" w:hanging="360"/>
      </w:pPr>
    </w:lvl>
    <w:lvl w:ilvl="4" w:tplc="0C0A0019" w:tentative="1">
      <w:start w:val="1"/>
      <w:numFmt w:val="lowerLetter"/>
      <w:lvlText w:val="%5."/>
      <w:lvlJc w:val="left"/>
      <w:pPr>
        <w:ind w:left="3479" w:hanging="360"/>
      </w:pPr>
    </w:lvl>
    <w:lvl w:ilvl="5" w:tplc="0C0A001B" w:tentative="1">
      <w:start w:val="1"/>
      <w:numFmt w:val="lowerRoman"/>
      <w:lvlText w:val="%6."/>
      <w:lvlJc w:val="right"/>
      <w:pPr>
        <w:ind w:left="4199" w:hanging="180"/>
      </w:pPr>
    </w:lvl>
    <w:lvl w:ilvl="6" w:tplc="0C0A000F" w:tentative="1">
      <w:start w:val="1"/>
      <w:numFmt w:val="decimal"/>
      <w:lvlText w:val="%7."/>
      <w:lvlJc w:val="left"/>
      <w:pPr>
        <w:ind w:left="4919" w:hanging="360"/>
      </w:pPr>
    </w:lvl>
    <w:lvl w:ilvl="7" w:tplc="0C0A0019" w:tentative="1">
      <w:start w:val="1"/>
      <w:numFmt w:val="lowerLetter"/>
      <w:lvlText w:val="%8."/>
      <w:lvlJc w:val="left"/>
      <w:pPr>
        <w:ind w:left="5639" w:hanging="360"/>
      </w:pPr>
    </w:lvl>
    <w:lvl w:ilvl="8" w:tplc="0C0A001B" w:tentative="1">
      <w:start w:val="1"/>
      <w:numFmt w:val="lowerRoman"/>
      <w:lvlText w:val="%9."/>
      <w:lvlJc w:val="right"/>
      <w:pPr>
        <w:ind w:left="6359" w:hanging="180"/>
      </w:pPr>
    </w:lvl>
  </w:abstractNum>
  <w:abstractNum w:abstractNumId="16" w15:restartNumberingAfterBreak="0">
    <w:nsid w:val="702E58C9"/>
    <w:multiLevelType w:val="hybridMultilevel"/>
    <w:tmpl w:val="A198C3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5C725E9"/>
    <w:multiLevelType w:val="hybridMultilevel"/>
    <w:tmpl w:val="9EB61E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9F634CE"/>
    <w:multiLevelType w:val="hybridMultilevel"/>
    <w:tmpl w:val="79B817D4"/>
    <w:lvl w:ilvl="0" w:tplc="79B807C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7BF25096"/>
    <w:multiLevelType w:val="hybridMultilevel"/>
    <w:tmpl w:val="A782AE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472400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723821">
    <w:abstractNumId w:val="10"/>
  </w:num>
  <w:num w:numId="3" w16cid:durableId="1831285621">
    <w:abstractNumId w:val="6"/>
  </w:num>
  <w:num w:numId="4" w16cid:durableId="919952132">
    <w:abstractNumId w:val="11"/>
  </w:num>
  <w:num w:numId="5" w16cid:durableId="938172403">
    <w:abstractNumId w:val="0"/>
  </w:num>
  <w:num w:numId="6" w16cid:durableId="2053993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5161683">
    <w:abstractNumId w:val="12"/>
  </w:num>
  <w:num w:numId="8" w16cid:durableId="124084393">
    <w:abstractNumId w:val="7"/>
  </w:num>
  <w:num w:numId="9" w16cid:durableId="2028285482">
    <w:abstractNumId w:val="5"/>
  </w:num>
  <w:num w:numId="10" w16cid:durableId="1864974165">
    <w:abstractNumId w:val="16"/>
  </w:num>
  <w:num w:numId="11" w16cid:durableId="842815016">
    <w:abstractNumId w:val="3"/>
  </w:num>
  <w:num w:numId="12" w16cid:durableId="561253620">
    <w:abstractNumId w:val="13"/>
  </w:num>
  <w:num w:numId="13" w16cid:durableId="2069649705">
    <w:abstractNumId w:val="8"/>
  </w:num>
  <w:num w:numId="14" w16cid:durableId="1707678813">
    <w:abstractNumId w:val="1"/>
  </w:num>
  <w:num w:numId="15" w16cid:durableId="711419672">
    <w:abstractNumId w:val="19"/>
  </w:num>
  <w:num w:numId="16" w16cid:durableId="2116509648">
    <w:abstractNumId w:val="9"/>
  </w:num>
  <w:num w:numId="17" w16cid:durableId="66078394">
    <w:abstractNumId w:val="2"/>
  </w:num>
  <w:num w:numId="18" w16cid:durableId="201135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2760856">
    <w:abstractNumId w:val="14"/>
  </w:num>
  <w:num w:numId="20" w16cid:durableId="1791708463">
    <w:abstractNumId w:val="18"/>
  </w:num>
  <w:num w:numId="21" w16cid:durableId="594484556">
    <w:abstractNumId w:val="17"/>
  </w:num>
  <w:num w:numId="22" w16cid:durableId="53739938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DC"/>
    <w:rsid w:val="00000CC8"/>
    <w:rsid w:val="000037DF"/>
    <w:rsid w:val="00004A77"/>
    <w:rsid w:val="000059A9"/>
    <w:rsid w:val="00005C8F"/>
    <w:rsid w:val="00010EBB"/>
    <w:rsid w:val="000110FF"/>
    <w:rsid w:val="000114A3"/>
    <w:rsid w:val="00012AF1"/>
    <w:rsid w:val="00012B96"/>
    <w:rsid w:val="00013138"/>
    <w:rsid w:val="00014306"/>
    <w:rsid w:val="00015B80"/>
    <w:rsid w:val="00016A3F"/>
    <w:rsid w:val="000200A6"/>
    <w:rsid w:val="000205D9"/>
    <w:rsid w:val="00021F4D"/>
    <w:rsid w:val="00021FE9"/>
    <w:rsid w:val="00022185"/>
    <w:rsid w:val="00022822"/>
    <w:rsid w:val="0002284F"/>
    <w:rsid w:val="000229ED"/>
    <w:rsid w:val="000240E6"/>
    <w:rsid w:val="00024D67"/>
    <w:rsid w:val="00026095"/>
    <w:rsid w:val="00026433"/>
    <w:rsid w:val="00026527"/>
    <w:rsid w:val="0002667B"/>
    <w:rsid w:val="000306FF"/>
    <w:rsid w:val="000307E0"/>
    <w:rsid w:val="00032032"/>
    <w:rsid w:val="00032AA0"/>
    <w:rsid w:val="0003472D"/>
    <w:rsid w:val="00034E5A"/>
    <w:rsid w:val="00034F0A"/>
    <w:rsid w:val="00035AB0"/>
    <w:rsid w:val="00035B5E"/>
    <w:rsid w:val="00035CF9"/>
    <w:rsid w:val="00036AA4"/>
    <w:rsid w:val="00037045"/>
    <w:rsid w:val="000407B2"/>
    <w:rsid w:val="0004089E"/>
    <w:rsid w:val="00040CB8"/>
    <w:rsid w:val="00041570"/>
    <w:rsid w:val="00042337"/>
    <w:rsid w:val="00042B45"/>
    <w:rsid w:val="00042C18"/>
    <w:rsid w:val="0004306E"/>
    <w:rsid w:val="00043152"/>
    <w:rsid w:val="00043281"/>
    <w:rsid w:val="00043579"/>
    <w:rsid w:val="00044B47"/>
    <w:rsid w:val="0004517A"/>
    <w:rsid w:val="00046327"/>
    <w:rsid w:val="000467BB"/>
    <w:rsid w:val="00047394"/>
    <w:rsid w:val="000477DB"/>
    <w:rsid w:val="00047832"/>
    <w:rsid w:val="00051D6F"/>
    <w:rsid w:val="00051EA3"/>
    <w:rsid w:val="00052D67"/>
    <w:rsid w:val="0005411F"/>
    <w:rsid w:val="00055920"/>
    <w:rsid w:val="00056B29"/>
    <w:rsid w:val="0005760E"/>
    <w:rsid w:val="000579C6"/>
    <w:rsid w:val="00057A71"/>
    <w:rsid w:val="000601A4"/>
    <w:rsid w:val="00060F35"/>
    <w:rsid w:val="0006103D"/>
    <w:rsid w:val="00061B92"/>
    <w:rsid w:val="0006240B"/>
    <w:rsid w:val="0006329E"/>
    <w:rsid w:val="00063468"/>
    <w:rsid w:val="000634A2"/>
    <w:rsid w:val="000634CE"/>
    <w:rsid w:val="00063846"/>
    <w:rsid w:val="0006386B"/>
    <w:rsid w:val="00063F9B"/>
    <w:rsid w:val="00064C42"/>
    <w:rsid w:val="00065404"/>
    <w:rsid w:val="000657EE"/>
    <w:rsid w:val="00067982"/>
    <w:rsid w:val="00067D7F"/>
    <w:rsid w:val="000714BE"/>
    <w:rsid w:val="00071607"/>
    <w:rsid w:val="000717E6"/>
    <w:rsid w:val="00072840"/>
    <w:rsid w:val="00072F5E"/>
    <w:rsid w:val="00074D49"/>
    <w:rsid w:val="000754F5"/>
    <w:rsid w:val="00075668"/>
    <w:rsid w:val="00075669"/>
    <w:rsid w:val="00075970"/>
    <w:rsid w:val="0007608D"/>
    <w:rsid w:val="0007636A"/>
    <w:rsid w:val="00076D71"/>
    <w:rsid w:val="00077266"/>
    <w:rsid w:val="000777B4"/>
    <w:rsid w:val="00077C7D"/>
    <w:rsid w:val="0008029F"/>
    <w:rsid w:val="000810FD"/>
    <w:rsid w:val="000812A5"/>
    <w:rsid w:val="00081394"/>
    <w:rsid w:val="0008166F"/>
    <w:rsid w:val="000823DE"/>
    <w:rsid w:val="0008275A"/>
    <w:rsid w:val="000834A9"/>
    <w:rsid w:val="00083954"/>
    <w:rsid w:val="00083DC1"/>
    <w:rsid w:val="000842E2"/>
    <w:rsid w:val="000862A4"/>
    <w:rsid w:val="0008648D"/>
    <w:rsid w:val="000872F2"/>
    <w:rsid w:val="000924F5"/>
    <w:rsid w:val="00092D8A"/>
    <w:rsid w:val="00092E6F"/>
    <w:rsid w:val="00093C70"/>
    <w:rsid w:val="00094163"/>
    <w:rsid w:val="00094268"/>
    <w:rsid w:val="00094391"/>
    <w:rsid w:val="00094A98"/>
    <w:rsid w:val="00095942"/>
    <w:rsid w:val="00095C72"/>
    <w:rsid w:val="0009615B"/>
    <w:rsid w:val="00096522"/>
    <w:rsid w:val="00096E2F"/>
    <w:rsid w:val="00097283"/>
    <w:rsid w:val="00097EE2"/>
    <w:rsid w:val="00097F82"/>
    <w:rsid w:val="000A17E3"/>
    <w:rsid w:val="000A2D46"/>
    <w:rsid w:val="000A310E"/>
    <w:rsid w:val="000A3823"/>
    <w:rsid w:val="000A40F7"/>
    <w:rsid w:val="000A4480"/>
    <w:rsid w:val="000A4594"/>
    <w:rsid w:val="000A463B"/>
    <w:rsid w:val="000A50BC"/>
    <w:rsid w:val="000A5837"/>
    <w:rsid w:val="000A5B7D"/>
    <w:rsid w:val="000A6502"/>
    <w:rsid w:val="000A661A"/>
    <w:rsid w:val="000A6D68"/>
    <w:rsid w:val="000A72D0"/>
    <w:rsid w:val="000A7803"/>
    <w:rsid w:val="000A7E20"/>
    <w:rsid w:val="000B045A"/>
    <w:rsid w:val="000B1BD2"/>
    <w:rsid w:val="000B21EB"/>
    <w:rsid w:val="000B223D"/>
    <w:rsid w:val="000B229D"/>
    <w:rsid w:val="000B3033"/>
    <w:rsid w:val="000B3879"/>
    <w:rsid w:val="000B38C4"/>
    <w:rsid w:val="000B406A"/>
    <w:rsid w:val="000B4BCD"/>
    <w:rsid w:val="000B4D3E"/>
    <w:rsid w:val="000B5051"/>
    <w:rsid w:val="000B5EB6"/>
    <w:rsid w:val="000B7844"/>
    <w:rsid w:val="000B7A9E"/>
    <w:rsid w:val="000C0973"/>
    <w:rsid w:val="000C0C1F"/>
    <w:rsid w:val="000C16A7"/>
    <w:rsid w:val="000C2880"/>
    <w:rsid w:val="000C3220"/>
    <w:rsid w:val="000C3476"/>
    <w:rsid w:val="000C5D35"/>
    <w:rsid w:val="000C670A"/>
    <w:rsid w:val="000C6752"/>
    <w:rsid w:val="000C6EBA"/>
    <w:rsid w:val="000C74E1"/>
    <w:rsid w:val="000C777D"/>
    <w:rsid w:val="000C7A2B"/>
    <w:rsid w:val="000C7B01"/>
    <w:rsid w:val="000C7F93"/>
    <w:rsid w:val="000D0F3B"/>
    <w:rsid w:val="000D1D90"/>
    <w:rsid w:val="000D230F"/>
    <w:rsid w:val="000D2C3C"/>
    <w:rsid w:val="000D35CF"/>
    <w:rsid w:val="000D3C0C"/>
    <w:rsid w:val="000D5D71"/>
    <w:rsid w:val="000D6BA5"/>
    <w:rsid w:val="000D6E69"/>
    <w:rsid w:val="000D716D"/>
    <w:rsid w:val="000E00B4"/>
    <w:rsid w:val="000E13B5"/>
    <w:rsid w:val="000E16BE"/>
    <w:rsid w:val="000E1E8F"/>
    <w:rsid w:val="000E331A"/>
    <w:rsid w:val="000E37E6"/>
    <w:rsid w:val="000E3917"/>
    <w:rsid w:val="000E588C"/>
    <w:rsid w:val="000E5C56"/>
    <w:rsid w:val="000E5FB1"/>
    <w:rsid w:val="000F0398"/>
    <w:rsid w:val="000F0821"/>
    <w:rsid w:val="000F125D"/>
    <w:rsid w:val="000F1789"/>
    <w:rsid w:val="000F181F"/>
    <w:rsid w:val="000F28DC"/>
    <w:rsid w:val="000F31CB"/>
    <w:rsid w:val="000F3A8B"/>
    <w:rsid w:val="000F3D7F"/>
    <w:rsid w:val="000F3DA9"/>
    <w:rsid w:val="000F5C6D"/>
    <w:rsid w:val="000F5C8F"/>
    <w:rsid w:val="000F6993"/>
    <w:rsid w:val="000F6BA9"/>
    <w:rsid w:val="000F787F"/>
    <w:rsid w:val="00100DD2"/>
    <w:rsid w:val="00100F30"/>
    <w:rsid w:val="00101C6E"/>
    <w:rsid w:val="00102A5D"/>
    <w:rsid w:val="0010459C"/>
    <w:rsid w:val="00104837"/>
    <w:rsid w:val="001049C5"/>
    <w:rsid w:val="001057A3"/>
    <w:rsid w:val="0010632F"/>
    <w:rsid w:val="00107707"/>
    <w:rsid w:val="00107ADC"/>
    <w:rsid w:val="00107B96"/>
    <w:rsid w:val="00107C90"/>
    <w:rsid w:val="00107CF2"/>
    <w:rsid w:val="001108CD"/>
    <w:rsid w:val="0011095A"/>
    <w:rsid w:val="00110B36"/>
    <w:rsid w:val="0011113B"/>
    <w:rsid w:val="00111310"/>
    <w:rsid w:val="00111788"/>
    <w:rsid w:val="00112702"/>
    <w:rsid w:val="00113C99"/>
    <w:rsid w:val="001140D7"/>
    <w:rsid w:val="001143A2"/>
    <w:rsid w:val="001143DA"/>
    <w:rsid w:val="00114696"/>
    <w:rsid w:val="00114726"/>
    <w:rsid w:val="00114E9C"/>
    <w:rsid w:val="0011665F"/>
    <w:rsid w:val="00117B1D"/>
    <w:rsid w:val="00117C44"/>
    <w:rsid w:val="0012056B"/>
    <w:rsid w:val="00120DFA"/>
    <w:rsid w:val="001212AE"/>
    <w:rsid w:val="001212BA"/>
    <w:rsid w:val="0012247D"/>
    <w:rsid w:val="001226AB"/>
    <w:rsid w:val="00122BE0"/>
    <w:rsid w:val="00123099"/>
    <w:rsid w:val="00123A6C"/>
    <w:rsid w:val="00123A79"/>
    <w:rsid w:val="001245C6"/>
    <w:rsid w:val="001250BD"/>
    <w:rsid w:val="00125567"/>
    <w:rsid w:val="0012583E"/>
    <w:rsid w:val="0012769B"/>
    <w:rsid w:val="001303B7"/>
    <w:rsid w:val="001313A1"/>
    <w:rsid w:val="0013190A"/>
    <w:rsid w:val="00131A68"/>
    <w:rsid w:val="00132A34"/>
    <w:rsid w:val="00133B0D"/>
    <w:rsid w:val="00134080"/>
    <w:rsid w:val="00134793"/>
    <w:rsid w:val="001349A2"/>
    <w:rsid w:val="001349AA"/>
    <w:rsid w:val="00134F1B"/>
    <w:rsid w:val="00135260"/>
    <w:rsid w:val="00135AC8"/>
    <w:rsid w:val="00136E53"/>
    <w:rsid w:val="00136EF7"/>
    <w:rsid w:val="00136FD0"/>
    <w:rsid w:val="001376F3"/>
    <w:rsid w:val="00140163"/>
    <w:rsid w:val="0014017E"/>
    <w:rsid w:val="00140324"/>
    <w:rsid w:val="001407FA"/>
    <w:rsid w:val="00141CA8"/>
    <w:rsid w:val="00141CDA"/>
    <w:rsid w:val="001420F6"/>
    <w:rsid w:val="0014309E"/>
    <w:rsid w:val="0014390D"/>
    <w:rsid w:val="00144835"/>
    <w:rsid w:val="001460E5"/>
    <w:rsid w:val="0014626F"/>
    <w:rsid w:val="0014657A"/>
    <w:rsid w:val="0014692A"/>
    <w:rsid w:val="00146B18"/>
    <w:rsid w:val="00147DBE"/>
    <w:rsid w:val="00151989"/>
    <w:rsid w:val="001522D0"/>
    <w:rsid w:val="0015267D"/>
    <w:rsid w:val="00153190"/>
    <w:rsid w:val="00153B24"/>
    <w:rsid w:val="001558A1"/>
    <w:rsid w:val="00156AC2"/>
    <w:rsid w:val="00156D38"/>
    <w:rsid w:val="001572A2"/>
    <w:rsid w:val="00157E50"/>
    <w:rsid w:val="001600B0"/>
    <w:rsid w:val="00160B06"/>
    <w:rsid w:val="0016173A"/>
    <w:rsid w:val="00161CD9"/>
    <w:rsid w:val="00161F87"/>
    <w:rsid w:val="00162426"/>
    <w:rsid w:val="00162524"/>
    <w:rsid w:val="001629C0"/>
    <w:rsid w:val="00162C4A"/>
    <w:rsid w:val="0016304B"/>
    <w:rsid w:val="00163A3B"/>
    <w:rsid w:val="00163D51"/>
    <w:rsid w:val="00163F23"/>
    <w:rsid w:val="00163F4D"/>
    <w:rsid w:val="00165FC2"/>
    <w:rsid w:val="00166B34"/>
    <w:rsid w:val="001700B0"/>
    <w:rsid w:val="00171636"/>
    <w:rsid w:val="00171D50"/>
    <w:rsid w:val="00173BEC"/>
    <w:rsid w:val="00174239"/>
    <w:rsid w:val="001748BE"/>
    <w:rsid w:val="00174AC1"/>
    <w:rsid w:val="0017628F"/>
    <w:rsid w:val="001763F2"/>
    <w:rsid w:val="0017668C"/>
    <w:rsid w:val="00176B4A"/>
    <w:rsid w:val="001775B7"/>
    <w:rsid w:val="0017773A"/>
    <w:rsid w:val="00177DC4"/>
    <w:rsid w:val="00177E27"/>
    <w:rsid w:val="00180BB4"/>
    <w:rsid w:val="0018174D"/>
    <w:rsid w:val="00181A8F"/>
    <w:rsid w:val="001824F9"/>
    <w:rsid w:val="00182877"/>
    <w:rsid w:val="001829E3"/>
    <w:rsid w:val="001834EF"/>
    <w:rsid w:val="00183871"/>
    <w:rsid w:val="0018428E"/>
    <w:rsid w:val="00184303"/>
    <w:rsid w:val="001844D9"/>
    <w:rsid w:val="00184D8E"/>
    <w:rsid w:val="00184E27"/>
    <w:rsid w:val="00185FED"/>
    <w:rsid w:val="00186304"/>
    <w:rsid w:val="00186704"/>
    <w:rsid w:val="00186DAE"/>
    <w:rsid w:val="001871C7"/>
    <w:rsid w:val="001872D3"/>
    <w:rsid w:val="00187CEA"/>
    <w:rsid w:val="00187D59"/>
    <w:rsid w:val="00190D00"/>
    <w:rsid w:val="00190EF0"/>
    <w:rsid w:val="00190FC0"/>
    <w:rsid w:val="00191329"/>
    <w:rsid w:val="001934B5"/>
    <w:rsid w:val="00193671"/>
    <w:rsid w:val="001937AC"/>
    <w:rsid w:val="00193BAD"/>
    <w:rsid w:val="00193E3B"/>
    <w:rsid w:val="00194B37"/>
    <w:rsid w:val="00194E4E"/>
    <w:rsid w:val="001957C2"/>
    <w:rsid w:val="00196A9C"/>
    <w:rsid w:val="00197848"/>
    <w:rsid w:val="001A02B6"/>
    <w:rsid w:val="001A0DCC"/>
    <w:rsid w:val="001A1172"/>
    <w:rsid w:val="001A15A2"/>
    <w:rsid w:val="001A1B48"/>
    <w:rsid w:val="001A1FDB"/>
    <w:rsid w:val="001A1FE8"/>
    <w:rsid w:val="001A27E1"/>
    <w:rsid w:val="001A33C9"/>
    <w:rsid w:val="001A3DAC"/>
    <w:rsid w:val="001A40C2"/>
    <w:rsid w:val="001A4F2D"/>
    <w:rsid w:val="001A5951"/>
    <w:rsid w:val="001A662A"/>
    <w:rsid w:val="001A6DC9"/>
    <w:rsid w:val="001A6E01"/>
    <w:rsid w:val="001B0966"/>
    <w:rsid w:val="001B0B6D"/>
    <w:rsid w:val="001B19BC"/>
    <w:rsid w:val="001B29AB"/>
    <w:rsid w:val="001B33DC"/>
    <w:rsid w:val="001B3AEE"/>
    <w:rsid w:val="001B3D42"/>
    <w:rsid w:val="001B46D1"/>
    <w:rsid w:val="001B4A0B"/>
    <w:rsid w:val="001B51D3"/>
    <w:rsid w:val="001B5560"/>
    <w:rsid w:val="001B5956"/>
    <w:rsid w:val="001B603B"/>
    <w:rsid w:val="001B7E91"/>
    <w:rsid w:val="001C0EB6"/>
    <w:rsid w:val="001C17A3"/>
    <w:rsid w:val="001C3C19"/>
    <w:rsid w:val="001C4DEB"/>
    <w:rsid w:val="001C5235"/>
    <w:rsid w:val="001C5602"/>
    <w:rsid w:val="001C59E8"/>
    <w:rsid w:val="001C5B8B"/>
    <w:rsid w:val="001C6334"/>
    <w:rsid w:val="001C64F2"/>
    <w:rsid w:val="001C7116"/>
    <w:rsid w:val="001C79B2"/>
    <w:rsid w:val="001D2B50"/>
    <w:rsid w:val="001D2FEA"/>
    <w:rsid w:val="001D46F2"/>
    <w:rsid w:val="001D4B53"/>
    <w:rsid w:val="001D4E5D"/>
    <w:rsid w:val="001D66A9"/>
    <w:rsid w:val="001D778D"/>
    <w:rsid w:val="001D7EF2"/>
    <w:rsid w:val="001E00AA"/>
    <w:rsid w:val="001E16D3"/>
    <w:rsid w:val="001E170E"/>
    <w:rsid w:val="001E1767"/>
    <w:rsid w:val="001E204E"/>
    <w:rsid w:val="001E2629"/>
    <w:rsid w:val="001E271B"/>
    <w:rsid w:val="001E3005"/>
    <w:rsid w:val="001E44C7"/>
    <w:rsid w:val="001E4A17"/>
    <w:rsid w:val="001E6275"/>
    <w:rsid w:val="001E62B6"/>
    <w:rsid w:val="001E65EA"/>
    <w:rsid w:val="001E6880"/>
    <w:rsid w:val="001E6C13"/>
    <w:rsid w:val="001E719C"/>
    <w:rsid w:val="001E7657"/>
    <w:rsid w:val="001E78DB"/>
    <w:rsid w:val="001F148A"/>
    <w:rsid w:val="001F179E"/>
    <w:rsid w:val="001F1894"/>
    <w:rsid w:val="001F3057"/>
    <w:rsid w:val="001F37C7"/>
    <w:rsid w:val="001F5B79"/>
    <w:rsid w:val="00200393"/>
    <w:rsid w:val="00200C7F"/>
    <w:rsid w:val="00201408"/>
    <w:rsid w:val="00201C60"/>
    <w:rsid w:val="00202026"/>
    <w:rsid w:val="00202614"/>
    <w:rsid w:val="0020280F"/>
    <w:rsid w:val="0020369F"/>
    <w:rsid w:val="002037DC"/>
    <w:rsid w:val="00205137"/>
    <w:rsid w:val="0020580E"/>
    <w:rsid w:val="002060E8"/>
    <w:rsid w:val="002064A4"/>
    <w:rsid w:val="00207091"/>
    <w:rsid w:val="00207579"/>
    <w:rsid w:val="00207B9A"/>
    <w:rsid w:val="00210859"/>
    <w:rsid w:val="00210C97"/>
    <w:rsid w:val="002115AB"/>
    <w:rsid w:val="002122AE"/>
    <w:rsid w:val="00212A55"/>
    <w:rsid w:val="00212AA8"/>
    <w:rsid w:val="00212ED6"/>
    <w:rsid w:val="00214AD0"/>
    <w:rsid w:val="00215660"/>
    <w:rsid w:val="00215ECC"/>
    <w:rsid w:val="002177F1"/>
    <w:rsid w:val="00217B29"/>
    <w:rsid w:val="00217E92"/>
    <w:rsid w:val="002201A4"/>
    <w:rsid w:val="002203D4"/>
    <w:rsid w:val="0022060F"/>
    <w:rsid w:val="00220790"/>
    <w:rsid w:val="00220BAF"/>
    <w:rsid w:val="00221420"/>
    <w:rsid w:val="002228C9"/>
    <w:rsid w:val="00222C17"/>
    <w:rsid w:val="00222D38"/>
    <w:rsid w:val="0022361A"/>
    <w:rsid w:val="00224FEB"/>
    <w:rsid w:val="002254FF"/>
    <w:rsid w:val="00225799"/>
    <w:rsid w:val="00225C10"/>
    <w:rsid w:val="002265C0"/>
    <w:rsid w:val="00226616"/>
    <w:rsid w:val="0022730F"/>
    <w:rsid w:val="00227F75"/>
    <w:rsid w:val="002306CF"/>
    <w:rsid w:val="00230A9A"/>
    <w:rsid w:val="00230B5F"/>
    <w:rsid w:val="00230F44"/>
    <w:rsid w:val="00231359"/>
    <w:rsid w:val="002327B2"/>
    <w:rsid w:val="00235E2C"/>
    <w:rsid w:val="002367B9"/>
    <w:rsid w:val="00236ACF"/>
    <w:rsid w:val="002375E6"/>
    <w:rsid w:val="002376FB"/>
    <w:rsid w:val="002403F0"/>
    <w:rsid w:val="002409DF"/>
    <w:rsid w:val="00241B91"/>
    <w:rsid w:val="002428C9"/>
    <w:rsid w:val="002442E5"/>
    <w:rsid w:val="00244D80"/>
    <w:rsid w:val="00244DF6"/>
    <w:rsid w:val="00245CDE"/>
    <w:rsid w:val="00246CD6"/>
    <w:rsid w:val="00250304"/>
    <w:rsid w:val="00251F82"/>
    <w:rsid w:val="00252851"/>
    <w:rsid w:val="00252977"/>
    <w:rsid w:val="00252BDE"/>
    <w:rsid w:val="00253615"/>
    <w:rsid w:val="00253DA5"/>
    <w:rsid w:val="00255258"/>
    <w:rsid w:val="002559C4"/>
    <w:rsid w:val="0025628B"/>
    <w:rsid w:val="002565EC"/>
    <w:rsid w:val="002569CF"/>
    <w:rsid w:val="0025719B"/>
    <w:rsid w:val="00257337"/>
    <w:rsid w:val="002576D0"/>
    <w:rsid w:val="00257C69"/>
    <w:rsid w:val="00260599"/>
    <w:rsid w:val="002615A8"/>
    <w:rsid w:val="00262D59"/>
    <w:rsid w:val="00263563"/>
    <w:rsid w:val="00263A8E"/>
    <w:rsid w:val="00264B75"/>
    <w:rsid w:val="00265196"/>
    <w:rsid w:val="002651DC"/>
    <w:rsid w:val="002656FF"/>
    <w:rsid w:val="002667ED"/>
    <w:rsid w:val="00266801"/>
    <w:rsid w:val="00267493"/>
    <w:rsid w:val="002713D1"/>
    <w:rsid w:val="00271E9E"/>
    <w:rsid w:val="00274B7D"/>
    <w:rsid w:val="00274E43"/>
    <w:rsid w:val="002765C1"/>
    <w:rsid w:val="00277231"/>
    <w:rsid w:val="00277D0D"/>
    <w:rsid w:val="00280688"/>
    <w:rsid w:val="00280886"/>
    <w:rsid w:val="00280CD5"/>
    <w:rsid w:val="0028138E"/>
    <w:rsid w:val="002815B3"/>
    <w:rsid w:val="0028272E"/>
    <w:rsid w:val="0028333B"/>
    <w:rsid w:val="00283BD4"/>
    <w:rsid w:val="0028468B"/>
    <w:rsid w:val="002851D9"/>
    <w:rsid w:val="00285F2B"/>
    <w:rsid w:val="00286F45"/>
    <w:rsid w:val="002909F6"/>
    <w:rsid w:val="00290DAC"/>
    <w:rsid w:val="002915F3"/>
    <w:rsid w:val="00293001"/>
    <w:rsid w:val="002934B9"/>
    <w:rsid w:val="002934DA"/>
    <w:rsid w:val="00293829"/>
    <w:rsid w:val="002946BC"/>
    <w:rsid w:val="00294E17"/>
    <w:rsid w:val="002958EE"/>
    <w:rsid w:val="0029599B"/>
    <w:rsid w:val="00296699"/>
    <w:rsid w:val="00296815"/>
    <w:rsid w:val="00296B3D"/>
    <w:rsid w:val="00296C81"/>
    <w:rsid w:val="00297FDD"/>
    <w:rsid w:val="002A01F7"/>
    <w:rsid w:val="002A02E8"/>
    <w:rsid w:val="002A0B48"/>
    <w:rsid w:val="002A0F40"/>
    <w:rsid w:val="002A11EB"/>
    <w:rsid w:val="002A22B3"/>
    <w:rsid w:val="002A2FE1"/>
    <w:rsid w:val="002A434E"/>
    <w:rsid w:val="002A4A08"/>
    <w:rsid w:val="002A6BBC"/>
    <w:rsid w:val="002B09A4"/>
    <w:rsid w:val="002B0B4A"/>
    <w:rsid w:val="002B0EF3"/>
    <w:rsid w:val="002B0F1D"/>
    <w:rsid w:val="002B0F88"/>
    <w:rsid w:val="002B1095"/>
    <w:rsid w:val="002B1568"/>
    <w:rsid w:val="002B1713"/>
    <w:rsid w:val="002B262C"/>
    <w:rsid w:val="002B338B"/>
    <w:rsid w:val="002B40A7"/>
    <w:rsid w:val="002B56C7"/>
    <w:rsid w:val="002B5B2E"/>
    <w:rsid w:val="002B72C9"/>
    <w:rsid w:val="002B7493"/>
    <w:rsid w:val="002B7AD2"/>
    <w:rsid w:val="002C0E4D"/>
    <w:rsid w:val="002C2FEF"/>
    <w:rsid w:val="002C40CB"/>
    <w:rsid w:val="002C4591"/>
    <w:rsid w:val="002C4886"/>
    <w:rsid w:val="002C4B8C"/>
    <w:rsid w:val="002C5B05"/>
    <w:rsid w:val="002C660C"/>
    <w:rsid w:val="002C6D2B"/>
    <w:rsid w:val="002C7425"/>
    <w:rsid w:val="002C7A98"/>
    <w:rsid w:val="002C7AE1"/>
    <w:rsid w:val="002C7CC1"/>
    <w:rsid w:val="002D0395"/>
    <w:rsid w:val="002D0765"/>
    <w:rsid w:val="002D15B9"/>
    <w:rsid w:val="002D168E"/>
    <w:rsid w:val="002D1D83"/>
    <w:rsid w:val="002D1F31"/>
    <w:rsid w:val="002D238F"/>
    <w:rsid w:val="002D440A"/>
    <w:rsid w:val="002D4456"/>
    <w:rsid w:val="002D4BAE"/>
    <w:rsid w:val="002D57C6"/>
    <w:rsid w:val="002D5DEB"/>
    <w:rsid w:val="002D6082"/>
    <w:rsid w:val="002D7253"/>
    <w:rsid w:val="002E08B5"/>
    <w:rsid w:val="002E0BD6"/>
    <w:rsid w:val="002E2F94"/>
    <w:rsid w:val="002E3472"/>
    <w:rsid w:val="002E3E4A"/>
    <w:rsid w:val="002E484E"/>
    <w:rsid w:val="002E520B"/>
    <w:rsid w:val="002E593E"/>
    <w:rsid w:val="002E5D04"/>
    <w:rsid w:val="002E676A"/>
    <w:rsid w:val="002E6878"/>
    <w:rsid w:val="002E7226"/>
    <w:rsid w:val="002E7971"/>
    <w:rsid w:val="002F17BB"/>
    <w:rsid w:val="002F17C2"/>
    <w:rsid w:val="002F18BC"/>
    <w:rsid w:val="002F2F0D"/>
    <w:rsid w:val="002F3AF9"/>
    <w:rsid w:val="002F460C"/>
    <w:rsid w:val="002F46C9"/>
    <w:rsid w:val="002F4F97"/>
    <w:rsid w:val="002F5D65"/>
    <w:rsid w:val="002F6698"/>
    <w:rsid w:val="002F7281"/>
    <w:rsid w:val="00300F73"/>
    <w:rsid w:val="00301B85"/>
    <w:rsid w:val="00302328"/>
    <w:rsid w:val="0030241A"/>
    <w:rsid w:val="0030402C"/>
    <w:rsid w:val="00304658"/>
    <w:rsid w:val="00304C84"/>
    <w:rsid w:val="00305660"/>
    <w:rsid w:val="00305AF8"/>
    <w:rsid w:val="00305FC3"/>
    <w:rsid w:val="0030605D"/>
    <w:rsid w:val="00306B11"/>
    <w:rsid w:val="003073A4"/>
    <w:rsid w:val="003107CC"/>
    <w:rsid w:val="00310D7E"/>
    <w:rsid w:val="003117FF"/>
    <w:rsid w:val="00312D35"/>
    <w:rsid w:val="0031337C"/>
    <w:rsid w:val="003140C3"/>
    <w:rsid w:val="00314197"/>
    <w:rsid w:val="00314476"/>
    <w:rsid w:val="00315606"/>
    <w:rsid w:val="00315A60"/>
    <w:rsid w:val="00315D03"/>
    <w:rsid w:val="00317CB1"/>
    <w:rsid w:val="003206BB"/>
    <w:rsid w:val="00321070"/>
    <w:rsid w:val="00321AC2"/>
    <w:rsid w:val="003234F2"/>
    <w:rsid w:val="00323DE2"/>
    <w:rsid w:val="00324396"/>
    <w:rsid w:val="00324774"/>
    <w:rsid w:val="003248DA"/>
    <w:rsid w:val="0032496B"/>
    <w:rsid w:val="00324E60"/>
    <w:rsid w:val="00324F4B"/>
    <w:rsid w:val="003253AF"/>
    <w:rsid w:val="00325414"/>
    <w:rsid w:val="00325460"/>
    <w:rsid w:val="00325F64"/>
    <w:rsid w:val="00326320"/>
    <w:rsid w:val="003265B8"/>
    <w:rsid w:val="00326802"/>
    <w:rsid w:val="00326841"/>
    <w:rsid w:val="00326B55"/>
    <w:rsid w:val="00327037"/>
    <w:rsid w:val="0032758D"/>
    <w:rsid w:val="003306E0"/>
    <w:rsid w:val="00330D21"/>
    <w:rsid w:val="0033265C"/>
    <w:rsid w:val="0033306B"/>
    <w:rsid w:val="0033312F"/>
    <w:rsid w:val="00333190"/>
    <w:rsid w:val="00333400"/>
    <w:rsid w:val="0033351C"/>
    <w:rsid w:val="0033479C"/>
    <w:rsid w:val="0033484F"/>
    <w:rsid w:val="00334947"/>
    <w:rsid w:val="00334EF8"/>
    <w:rsid w:val="00334F73"/>
    <w:rsid w:val="003362F2"/>
    <w:rsid w:val="003376E7"/>
    <w:rsid w:val="00337B8B"/>
    <w:rsid w:val="00340B30"/>
    <w:rsid w:val="00340D5E"/>
    <w:rsid w:val="003411C2"/>
    <w:rsid w:val="00341723"/>
    <w:rsid w:val="00341A46"/>
    <w:rsid w:val="00341B71"/>
    <w:rsid w:val="00343C51"/>
    <w:rsid w:val="00345A6B"/>
    <w:rsid w:val="003460E8"/>
    <w:rsid w:val="00346A9E"/>
    <w:rsid w:val="00347747"/>
    <w:rsid w:val="00347AB6"/>
    <w:rsid w:val="00350244"/>
    <w:rsid w:val="00351263"/>
    <w:rsid w:val="00351C78"/>
    <w:rsid w:val="003527C1"/>
    <w:rsid w:val="00352D24"/>
    <w:rsid w:val="00352EA5"/>
    <w:rsid w:val="00353941"/>
    <w:rsid w:val="00353A59"/>
    <w:rsid w:val="00353E64"/>
    <w:rsid w:val="00354318"/>
    <w:rsid w:val="003544E0"/>
    <w:rsid w:val="00354DF2"/>
    <w:rsid w:val="00355F77"/>
    <w:rsid w:val="003569FB"/>
    <w:rsid w:val="00357232"/>
    <w:rsid w:val="003573C0"/>
    <w:rsid w:val="00360412"/>
    <w:rsid w:val="00360500"/>
    <w:rsid w:val="00361653"/>
    <w:rsid w:val="00362FD9"/>
    <w:rsid w:val="003633EC"/>
    <w:rsid w:val="00363BCE"/>
    <w:rsid w:val="00364305"/>
    <w:rsid w:val="0036501F"/>
    <w:rsid w:val="0036679B"/>
    <w:rsid w:val="00366AF6"/>
    <w:rsid w:val="00366EA5"/>
    <w:rsid w:val="003677AF"/>
    <w:rsid w:val="00367FF4"/>
    <w:rsid w:val="00370CD2"/>
    <w:rsid w:val="00372433"/>
    <w:rsid w:val="003732FD"/>
    <w:rsid w:val="003734B7"/>
    <w:rsid w:val="00374AC4"/>
    <w:rsid w:val="00374AD0"/>
    <w:rsid w:val="00374CF6"/>
    <w:rsid w:val="00375F96"/>
    <w:rsid w:val="003761AD"/>
    <w:rsid w:val="0037700A"/>
    <w:rsid w:val="00377E8C"/>
    <w:rsid w:val="003803A7"/>
    <w:rsid w:val="00380A7B"/>
    <w:rsid w:val="00380CB3"/>
    <w:rsid w:val="003817C2"/>
    <w:rsid w:val="00382B0A"/>
    <w:rsid w:val="00382C71"/>
    <w:rsid w:val="003831E2"/>
    <w:rsid w:val="003837A0"/>
    <w:rsid w:val="00383A62"/>
    <w:rsid w:val="00383BB3"/>
    <w:rsid w:val="0038402F"/>
    <w:rsid w:val="00385B75"/>
    <w:rsid w:val="00385F32"/>
    <w:rsid w:val="0038673B"/>
    <w:rsid w:val="003869EC"/>
    <w:rsid w:val="00387232"/>
    <w:rsid w:val="003872E1"/>
    <w:rsid w:val="00387B13"/>
    <w:rsid w:val="0039090B"/>
    <w:rsid w:val="00390B52"/>
    <w:rsid w:val="00391848"/>
    <w:rsid w:val="00391A49"/>
    <w:rsid w:val="00392778"/>
    <w:rsid w:val="00392894"/>
    <w:rsid w:val="0039324D"/>
    <w:rsid w:val="003939CA"/>
    <w:rsid w:val="003942FC"/>
    <w:rsid w:val="00395376"/>
    <w:rsid w:val="003959D4"/>
    <w:rsid w:val="0039603B"/>
    <w:rsid w:val="003975BA"/>
    <w:rsid w:val="003A05F9"/>
    <w:rsid w:val="003A0FBE"/>
    <w:rsid w:val="003A1413"/>
    <w:rsid w:val="003A20A3"/>
    <w:rsid w:val="003A2A30"/>
    <w:rsid w:val="003A2E03"/>
    <w:rsid w:val="003A3779"/>
    <w:rsid w:val="003A3829"/>
    <w:rsid w:val="003A408C"/>
    <w:rsid w:val="003A49DC"/>
    <w:rsid w:val="003A6CF4"/>
    <w:rsid w:val="003A72F4"/>
    <w:rsid w:val="003A7E4A"/>
    <w:rsid w:val="003B015A"/>
    <w:rsid w:val="003B0334"/>
    <w:rsid w:val="003B06D0"/>
    <w:rsid w:val="003B1233"/>
    <w:rsid w:val="003B14F2"/>
    <w:rsid w:val="003B1548"/>
    <w:rsid w:val="003B15B4"/>
    <w:rsid w:val="003B165C"/>
    <w:rsid w:val="003B1CDE"/>
    <w:rsid w:val="003B1D71"/>
    <w:rsid w:val="003B263C"/>
    <w:rsid w:val="003B35E3"/>
    <w:rsid w:val="003B3A71"/>
    <w:rsid w:val="003B3BD9"/>
    <w:rsid w:val="003B4AA9"/>
    <w:rsid w:val="003B588B"/>
    <w:rsid w:val="003B6AA9"/>
    <w:rsid w:val="003B6F3C"/>
    <w:rsid w:val="003B73BA"/>
    <w:rsid w:val="003B798B"/>
    <w:rsid w:val="003C2197"/>
    <w:rsid w:val="003C4B44"/>
    <w:rsid w:val="003C6775"/>
    <w:rsid w:val="003C6AD9"/>
    <w:rsid w:val="003C7838"/>
    <w:rsid w:val="003C7BC2"/>
    <w:rsid w:val="003D1142"/>
    <w:rsid w:val="003D23C7"/>
    <w:rsid w:val="003D28A2"/>
    <w:rsid w:val="003D2D52"/>
    <w:rsid w:val="003D4129"/>
    <w:rsid w:val="003D449E"/>
    <w:rsid w:val="003D50AD"/>
    <w:rsid w:val="003D5C0B"/>
    <w:rsid w:val="003D6228"/>
    <w:rsid w:val="003D6502"/>
    <w:rsid w:val="003E0184"/>
    <w:rsid w:val="003E0BAF"/>
    <w:rsid w:val="003E22D3"/>
    <w:rsid w:val="003E235E"/>
    <w:rsid w:val="003E3803"/>
    <w:rsid w:val="003E3BF2"/>
    <w:rsid w:val="003E3D92"/>
    <w:rsid w:val="003E4C47"/>
    <w:rsid w:val="003E51A6"/>
    <w:rsid w:val="003E61A8"/>
    <w:rsid w:val="003E666C"/>
    <w:rsid w:val="003E6AA1"/>
    <w:rsid w:val="003E705B"/>
    <w:rsid w:val="003E71C9"/>
    <w:rsid w:val="003E75A1"/>
    <w:rsid w:val="003E7945"/>
    <w:rsid w:val="003E7C2A"/>
    <w:rsid w:val="003F02D3"/>
    <w:rsid w:val="003F04B9"/>
    <w:rsid w:val="003F096F"/>
    <w:rsid w:val="003F2A5C"/>
    <w:rsid w:val="003F3A8F"/>
    <w:rsid w:val="003F42F5"/>
    <w:rsid w:val="003F4C44"/>
    <w:rsid w:val="003F5516"/>
    <w:rsid w:val="003F5D2F"/>
    <w:rsid w:val="003F608F"/>
    <w:rsid w:val="003F6665"/>
    <w:rsid w:val="00401225"/>
    <w:rsid w:val="00401C58"/>
    <w:rsid w:val="004020C4"/>
    <w:rsid w:val="0040240B"/>
    <w:rsid w:val="0040321B"/>
    <w:rsid w:val="00403788"/>
    <w:rsid w:val="0040394F"/>
    <w:rsid w:val="00403A0E"/>
    <w:rsid w:val="00403ADC"/>
    <w:rsid w:val="00403E04"/>
    <w:rsid w:val="00404DD4"/>
    <w:rsid w:val="00405201"/>
    <w:rsid w:val="004052AF"/>
    <w:rsid w:val="004054D6"/>
    <w:rsid w:val="00405B37"/>
    <w:rsid w:val="0040798F"/>
    <w:rsid w:val="00410255"/>
    <w:rsid w:val="00410445"/>
    <w:rsid w:val="0041141A"/>
    <w:rsid w:val="00412F24"/>
    <w:rsid w:val="0041377A"/>
    <w:rsid w:val="00413E51"/>
    <w:rsid w:val="00413FE6"/>
    <w:rsid w:val="004149B1"/>
    <w:rsid w:val="0041539C"/>
    <w:rsid w:val="0041568F"/>
    <w:rsid w:val="004156C5"/>
    <w:rsid w:val="00415E43"/>
    <w:rsid w:val="00415EC2"/>
    <w:rsid w:val="00416774"/>
    <w:rsid w:val="00416BB2"/>
    <w:rsid w:val="00416F14"/>
    <w:rsid w:val="00416F51"/>
    <w:rsid w:val="00417D22"/>
    <w:rsid w:val="00420685"/>
    <w:rsid w:val="0042102F"/>
    <w:rsid w:val="00421072"/>
    <w:rsid w:val="00421712"/>
    <w:rsid w:val="00421A9F"/>
    <w:rsid w:val="00421AA3"/>
    <w:rsid w:val="00422A33"/>
    <w:rsid w:val="00422F9C"/>
    <w:rsid w:val="00423BBD"/>
    <w:rsid w:val="00424541"/>
    <w:rsid w:val="0042474C"/>
    <w:rsid w:val="00425EE3"/>
    <w:rsid w:val="00426053"/>
    <w:rsid w:val="0042632E"/>
    <w:rsid w:val="004267B6"/>
    <w:rsid w:val="004311CE"/>
    <w:rsid w:val="0043167A"/>
    <w:rsid w:val="004317A3"/>
    <w:rsid w:val="0043191F"/>
    <w:rsid w:val="00431AC0"/>
    <w:rsid w:val="004329DE"/>
    <w:rsid w:val="004334E0"/>
    <w:rsid w:val="00434D98"/>
    <w:rsid w:val="00435A2C"/>
    <w:rsid w:val="00435D80"/>
    <w:rsid w:val="00436FAB"/>
    <w:rsid w:val="004374DC"/>
    <w:rsid w:val="00437935"/>
    <w:rsid w:val="00437FE3"/>
    <w:rsid w:val="0044000B"/>
    <w:rsid w:val="00440F69"/>
    <w:rsid w:val="004420F9"/>
    <w:rsid w:val="00442A2D"/>
    <w:rsid w:val="004437AF"/>
    <w:rsid w:val="00443C43"/>
    <w:rsid w:val="00443E7D"/>
    <w:rsid w:val="00445C8D"/>
    <w:rsid w:val="00446A60"/>
    <w:rsid w:val="00447CF9"/>
    <w:rsid w:val="00447D5B"/>
    <w:rsid w:val="00450578"/>
    <w:rsid w:val="0045216D"/>
    <w:rsid w:val="00452339"/>
    <w:rsid w:val="0045261E"/>
    <w:rsid w:val="00453629"/>
    <w:rsid w:val="00454527"/>
    <w:rsid w:val="004545A4"/>
    <w:rsid w:val="004546D4"/>
    <w:rsid w:val="00454D14"/>
    <w:rsid w:val="004556A1"/>
    <w:rsid w:val="00455936"/>
    <w:rsid w:val="004567FB"/>
    <w:rsid w:val="004569AC"/>
    <w:rsid w:val="00456EEE"/>
    <w:rsid w:val="00457555"/>
    <w:rsid w:val="00457FB3"/>
    <w:rsid w:val="00460EBA"/>
    <w:rsid w:val="0046102E"/>
    <w:rsid w:val="00461ED2"/>
    <w:rsid w:val="00462020"/>
    <w:rsid w:val="00462079"/>
    <w:rsid w:val="00464D01"/>
    <w:rsid w:val="00465294"/>
    <w:rsid w:val="00465F2C"/>
    <w:rsid w:val="00465FC6"/>
    <w:rsid w:val="0046620B"/>
    <w:rsid w:val="00466329"/>
    <w:rsid w:val="00466B71"/>
    <w:rsid w:val="0046712D"/>
    <w:rsid w:val="004678D7"/>
    <w:rsid w:val="00470050"/>
    <w:rsid w:val="00470E28"/>
    <w:rsid w:val="00470EBA"/>
    <w:rsid w:val="0047106B"/>
    <w:rsid w:val="00471EB2"/>
    <w:rsid w:val="00472466"/>
    <w:rsid w:val="004728D9"/>
    <w:rsid w:val="00472EE6"/>
    <w:rsid w:val="004732BD"/>
    <w:rsid w:val="00473618"/>
    <w:rsid w:val="00473FE1"/>
    <w:rsid w:val="0047478F"/>
    <w:rsid w:val="00474EDA"/>
    <w:rsid w:val="004750D4"/>
    <w:rsid w:val="0047699E"/>
    <w:rsid w:val="00477691"/>
    <w:rsid w:val="004778BC"/>
    <w:rsid w:val="00477915"/>
    <w:rsid w:val="00477FC9"/>
    <w:rsid w:val="00480AF8"/>
    <w:rsid w:val="00481E4B"/>
    <w:rsid w:val="0048264E"/>
    <w:rsid w:val="00482C1F"/>
    <w:rsid w:val="00482CF6"/>
    <w:rsid w:val="00482D40"/>
    <w:rsid w:val="004835A0"/>
    <w:rsid w:val="00484026"/>
    <w:rsid w:val="0048534C"/>
    <w:rsid w:val="00485506"/>
    <w:rsid w:val="00485549"/>
    <w:rsid w:val="004862C8"/>
    <w:rsid w:val="00486882"/>
    <w:rsid w:val="00487800"/>
    <w:rsid w:val="004913D3"/>
    <w:rsid w:val="00491BDA"/>
    <w:rsid w:val="00491C36"/>
    <w:rsid w:val="00491CBE"/>
    <w:rsid w:val="00492044"/>
    <w:rsid w:val="00492809"/>
    <w:rsid w:val="00493187"/>
    <w:rsid w:val="0049399B"/>
    <w:rsid w:val="00493ABF"/>
    <w:rsid w:val="00493EBE"/>
    <w:rsid w:val="00494730"/>
    <w:rsid w:val="0049488F"/>
    <w:rsid w:val="004952F1"/>
    <w:rsid w:val="0049606D"/>
    <w:rsid w:val="00496478"/>
    <w:rsid w:val="004969CE"/>
    <w:rsid w:val="00497B3D"/>
    <w:rsid w:val="00497D75"/>
    <w:rsid w:val="00497E02"/>
    <w:rsid w:val="004A0C0D"/>
    <w:rsid w:val="004A2424"/>
    <w:rsid w:val="004A2BB7"/>
    <w:rsid w:val="004A32EA"/>
    <w:rsid w:val="004A3CBE"/>
    <w:rsid w:val="004A567D"/>
    <w:rsid w:val="004A57F2"/>
    <w:rsid w:val="004A5BEF"/>
    <w:rsid w:val="004A69C5"/>
    <w:rsid w:val="004A6E3B"/>
    <w:rsid w:val="004A76A6"/>
    <w:rsid w:val="004A793F"/>
    <w:rsid w:val="004A7CE9"/>
    <w:rsid w:val="004B0062"/>
    <w:rsid w:val="004B102E"/>
    <w:rsid w:val="004B1400"/>
    <w:rsid w:val="004B150E"/>
    <w:rsid w:val="004B1B7C"/>
    <w:rsid w:val="004B1D12"/>
    <w:rsid w:val="004B2C94"/>
    <w:rsid w:val="004B34F1"/>
    <w:rsid w:val="004B3826"/>
    <w:rsid w:val="004B4020"/>
    <w:rsid w:val="004B42F2"/>
    <w:rsid w:val="004B442F"/>
    <w:rsid w:val="004B4633"/>
    <w:rsid w:val="004B4967"/>
    <w:rsid w:val="004B5A05"/>
    <w:rsid w:val="004B5A79"/>
    <w:rsid w:val="004B603E"/>
    <w:rsid w:val="004B6D3E"/>
    <w:rsid w:val="004B71AB"/>
    <w:rsid w:val="004B7C45"/>
    <w:rsid w:val="004C002F"/>
    <w:rsid w:val="004C06F6"/>
    <w:rsid w:val="004C1D5D"/>
    <w:rsid w:val="004C1EAB"/>
    <w:rsid w:val="004C285E"/>
    <w:rsid w:val="004C30FE"/>
    <w:rsid w:val="004C3742"/>
    <w:rsid w:val="004C4093"/>
    <w:rsid w:val="004C4A01"/>
    <w:rsid w:val="004C4F57"/>
    <w:rsid w:val="004C5F24"/>
    <w:rsid w:val="004C6026"/>
    <w:rsid w:val="004C609A"/>
    <w:rsid w:val="004C641F"/>
    <w:rsid w:val="004C791C"/>
    <w:rsid w:val="004D247D"/>
    <w:rsid w:val="004D3323"/>
    <w:rsid w:val="004D49DA"/>
    <w:rsid w:val="004D4A5B"/>
    <w:rsid w:val="004D4F50"/>
    <w:rsid w:val="004D5967"/>
    <w:rsid w:val="004D69B9"/>
    <w:rsid w:val="004E023B"/>
    <w:rsid w:val="004E04EB"/>
    <w:rsid w:val="004E128F"/>
    <w:rsid w:val="004E15C6"/>
    <w:rsid w:val="004E2A67"/>
    <w:rsid w:val="004E2D5C"/>
    <w:rsid w:val="004E3464"/>
    <w:rsid w:val="004E3CD9"/>
    <w:rsid w:val="004E4C35"/>
    <w:rsid w:val="004E7785"/>
    <w:rsid w:val="004E79AF"/>
    <w:rsid w:val="004F02F3"/>
    <w:rsid w:val="004F0B3B"/>
    <w:rsid w:val="004F0CA8"/>
    <w:rsid w:val="004F1677"/>
    <w:rsid w:val="004F20D8"/>
    <w:rsid w:val="004F30D6"/>
    <w:rsid w:val="004F5531"/>
    <w:rsid w:val="004F55DB"/>
    <w:rsid w:val="004F5DC4"/>
    <w:rsid w:val="004F62E9"/>
    <w:rsid w:val="004F7D2C"/>
    <w:rsid w:val="005019B0"/>
    <w:rsid w:val="00501AD4"/>
    <w:rsid w:val="005020C2"/>
    <w:rsid w:val="005021E0"/>
    <w:rsid w:val="005024B3"/>
    <w:rsid w:val="00502735"/>
    <w:rsid w:val="00502A4C"/>
    <w:rsid w:val="005038CE"/>
    <w:rsid w:val="00503995"/>
    <w:rsid w:val="00503A70"/>
    <w:rsid w:val="00503AC4"/>
    <w:rsid w:val="00505310"/>
    <w:rsid w:val="005055A7"/>
    <w:rsid w:val="005069E5"/>
    <w:rsid w:val="00506F69"/>
    <w:rsid w:val="005073B7"/>
    <w:rsid w:val="0050754D"/>
    <w:rsid w:val="00507619"/>
    <w:rsid w:val="00507738"/>
    <w:rsid w:val="00507DFD"/>
    <w:rsid w:val="005104BB"/>
    <w:rsid w:val="00510538"/>
    <w:rsid w:val="005119F0"/>
    <w:rsid w:val="0051222F"/>
    <w:rsid w:val="0051396A"/>
    <w:rsid w:val="00513A87"/>
    <w:rsid w:val="005142BB"/>
    <w:rsid w:val="00516EB4"/>
    <w:rsid w:val="005174FD"/>
    <w:rsid w:val="00517D31"/>
    <w:rsid w:val="00517F7E"/>
    <w:rsid w:val="00521036"/>
    <w:rsid w:val="00521CF9"/>
    <w:rsid w:val="005227DE"/>
    <w:rsid w:val="00522C53"/>
    <w:rsid w:val="005234B3"/>
    <w:rsid w:val="00524410"/>
    <w:rsid w:val="00524825"/>
    <w:rsid w:val="005250A8"/>
    <w:rsid w:val="00526D22"/>
    <w:rsid w:val="00526E95"/>
    <w:rsid w:val="005273C9"/>
    <w:rsid w:val="00527DB8"/>
    <w:rsid w:val="00527ED8"/>
    <w:rsid w:val="005301C0"/>
    <w:rsid w:val="0053020E"/>
    <w:rsid w:val="00531625"/>
    <w:rsid w:val="00531C1E"/>
    <w:rsid w:val="00532307"/>
    <w:rsid w:val="00532FC3"/>
    <w:rsid w:val="00533770"/>
    <w:rsid w:val="0053537D"/>
    <w:rsid w:val="00535559"/>
    <w:rsid w:val="005405E7"/>
    <w:rsid w:val="00540FE8"/>
    <w:rsid w:val="00543081"/>
    <w:rsid w:val="00543202"/>
    <w:rsid w:val="00543228"/>
    <w:rsid w:val="00543AF7"/>
    <w:rsid w:val="0054420F"/>
    <w:rsid w:val="00544270"/>
    <w:rsid w:val="00544492"/>
    <w:rsid w:val="00544637"/>
    <w:rsid w:val="00546DE0"/>
    <w:rsid w:val="00546EB1"/>
    <w:rsid w:val="00547974"/>
    <w:rsid w:val="00547FA4"/>
    <w:rsid w:val="00550B67"/>
    <w:rsid w:val="0055123B"/>
    <w:rsid w:val="0055169C"/>
    <w:rsid w:val="00551F41"/>
    <w:rsid w:val="0055204E"/>
    <w:rsid w:val="0055252A"/>
    <w:rsid w:val="00552D4E"/>
    <w:rsid w:val="00552D82"/>
    <w:rsid w:val="005536A4"/>
    <w:rsid w:val="00554834"/>
    <w:rsid w:val="0055574B"/>
    <w:rsid w:val="005558F8"/>
    <w:rsid w:val="00556345"/>
    <w:rsid w:val="00556CA4"/>
    <w:rsid w:val="00557DFA"/>
    <w:rsid w:val="00561865"/>
    <w:rsid w:val="00561C62"/>
    <w:rsid w:val="00562940"/>
    <w:rsid w:val="00563921"/>
    <w:rsid w:val="00563DCE"/>
    <w:rsid w:val="00563F1F"/>
    <w:rsid w:val="00564A3C"/>
    <w:rsid w:val="00564C2B"/>
    <w:rsid w:val="0056524A"/>
    <w:rsid w:val="0056643B"/>
    <w:rsid w:val="005666B7"/>
    <w:rsid w:val="0056737D"/>
    <w:rsid w:val="00567BD9"/>
    <w:rsid w:val="00567DDE"/>
    <w:rsid w:val="00570DBE"/>
    <w:rsid w:val="00571053"/>
    <w:rsid w:val="00571060"/>
    <w:rsid w:val="00571D55"/>
    <w:rsid w:val="00572B23"/>
    <w:rsid w:val="005736B7"/>
    <w:rsid w:val="00573CD5"/>
    <w:rsid w:val="005741B1"/>
    <w:rsid w:val="00574D85"/>
    <w:rsid w:val="00575855"/>
    <w:rsid w:val="00575C6A"/>
    <w:rsid w:val="00575D45"/>
    <w:rsid w:val="0057686F"/>
    <w:rsid w:val="00580100"/>
    <w:rsid w:val="00580639"/>
    <w:rsid w:val="00580645"/>
    <w:rsid w:val="00580808"/>
    <w:rsid w:val="005809DF"/>
    <w:rsid w:val="00580A52"/>
    <w:rsid w:val="0058136A"/>
    <w:rsid w:val="00581578"/>
    <w:rsid w:val="00581F2F"/>
    <w:rsid w:val="005824F7"/>
    <w:rsid w:val="00583FB3"/>
    <w:rsid w:val="0058579C"/>
    <w:rsid w:val="00587175"/>
    <w:rsid w:val="0058745F"/>
    <w:rsid w:val="00587A1D"/>
    <w:rsid w:val="0059318D"/>
    <w:rsid w:val="00593259"/>
    <w:rsid w:val="00593F50"/>
    <w:rsid w:val="005955AC"/>
    <w:rsid w:val="005955CA"/>
    <w:rsid w:val="00595EEA"/>
    <w:rsid w:val="005960E9"/>
    <w:rsid w:val="00596112"/>
    <w:rsid w:val="005A0846"/>
    <w:rsid w:val="005A110B"/>
    <w:rsid w:val="005A1C1F"/>
    <w:rsid w:val="005A55AC"/>
    <w:rsid w:val="005A5610"/>
    <w:rsid w:val="005A5CA7"/>
    <w:rsid w:val="005A6455"/>
    <w:rsid w:val="005A66B4"/>
    <w:rsid w:val="005A7399"/>
    <w:rsid w:val="005A777C"/>
    <w:rsid w:val="005B0DD2"/>
    <w:rsid w:val="005B191F"/>
    <w:rsid w:val="005B1F31"/>
    <w:rsid w:val="005B27E4"/>
    <w:rsid w:val="005B29E0"/>
    <w:rsid w:val="005B2ADD"/>
    <w:rsid w:val="005B2C61"/>
    <w:rsid w:val="005B33C4"/>
    <w:rsid w:val="005B3931"/>
    <w:rsid w:val="005B3CFC"/>
    <w:rsid w:val="005B46D1"/>
    <w:rsid w:val="005B542C"/>
    <w:rsid w:val="005B5FFB"/>
    <w:rsid w:val="005B62D1"/>
    <w:rsid w:val="005B684F"/>
    <w:rsid w:val="005B6969"/>
    <w:rsid w:val="005B6FCF"/>
    <w:rsid w:val="005C0FB8"/>
    <w:rsid w:val="005C140D"/>
    <w:rsid w:val="005C1D00"/>
    <w:rsid w:val="005C2E99"/>
    <w:rsid w:val="005C3EE2"/>
    <w:rsid w:val="005C40AE"/>
    <w:rsid w:val="005C43A6"/>
    <w:rsid w:val="005C63E0"/>
    <w:rsid w:val="005C68A5"/>
    <w:rsid w:val="005C69BC"/>
    <w:rsid w:val="005D1562"/>
    <w:rsid w:val="005D18A9"/>
    <w:rsid w:val="005D2A40"/>
    <w:rsid w:val="005D2DB0"/>
    <w:rsid w:val="005D32E3"/>
    <w:rsid w:val="005D47D9"/>
    <w:rsid w:val="005D5719"/>
    <w:rsid w:val="005D6006"/>
    <w:rsid w:val="005D6812"/>
    <w:rsid w:val="005D6B31"/>
    <w:rsid w:val="005E034A"/>
    <w:rsid w:val="005E0BAF"/>
    <w:rsid w:val="005E131D"/>
    <w:rsid w:val="005E1356"/>
    <w:rsid w:val="005E19E7"/>
    <w:rsid w:val="005E1AE6"/>
    <w:rsid w:val="005E2AE8"/>
    <w:rsid w:val="005E3562"/>
    <w:rsid w:val="005E36CA"/>
    <w:rsid w:val="005E3D60"/>
    <w:rsid w:val="005E40FD"/>
    <w:rsid w:val="005E6DC7"/>
    <w:rsid w:val="005E7400"/>
    <w:rsid w:val="005E7877"/>
    <w:rsid w:val="005F0BBF"/>
    <w:rsid w:val="005F2432"/>
    <w:rsid w:val="005F2844"/>
    <w:rsid w:val="005F2E63"/>
    <w:rsid w:val="005F34D0"/>
    <w:rsid w:val="005F368D"/>
    <w:rsid w:val="005F3910"/>
    <w:rsid w:val="005F3B71"/>
    <w:rsid w:val="005F405D"/>
    <w:rsid w:val="005F473E"/>
    <w:rsid w:val="005F4B00"/>
    <w:rsid w:val="005F556F"/>
    <w:rsid w:val="005F6361"/>
    <w:rsid w:val="005F6830"/>
    <w:rsid w:val="005F6DFD"/>
    <w:rsid w:val="005F7020"/>
    <w:rsid w:val="005F75EE"/>
    <w:rsid w:val="00600013"/>
    <w:rsid w:val="0060007B"/>
    <w:rsid w:val="00601079"/>
    <w:rsid w:val="00601D52"/>
    <w:rsid w:val="006023B2"/>
    <w:rsid w:val="00603091"/>
    <w:rsid w:val="00603984"/>
    <w:rsid w:val="00603B79"/>
    <w:rsid w:val="0060537D"/>
    <w:rsid w:val="006058F8"/>
    <w:rsid w:val="00605A31"/>
    <w:rsid w:val="00605A41"/>
    <w:rsid w:val="00606710"/>
    <w:rsid w:val="006068D2"/>
    <w:rsid w:val="006102CE"/>
    <w:rsid w:val="00610EB3"/>
    <w:rsid w:val="006116F3"/>
    <w:rsid w:val="00613F50"/>
    <w:rsid w:val="00614022"/>
    <w:rsid w:val="00614E2F"/>
    <w:rsid w:val="0061583F"/>
    <w:rsid w:val="00615F42"/>
    <w:rsid w:val="006166A6"/>
    <w:rsid w:val="0061711B"/>
    <w:rsid w:val="00617612"/>
    <w:rsid w:val="00620273"/>
    <w:rsid w:val="006210B3"/>
    <w:rsid w:val="006219AA"/>
    <w:rsid w:val="00621EFC"/>
    <w:rsid w:val="00621F9F"/>
    <w:rsid w:val="00622404"/>
    <w:rsid w:val="00622706"/>
    <w:rsid w:val="00623BC5"/>
    <w:rsid w:val="00623CB4"/>
    <w:rsid w:val="006241B4"/>
    <w:rsid w:val="006242E6"/>
    <w:rsid w:val="00624E5D"/>
    <w:rsid w:val="00625580"/>
    <w:rsid w:val="006255AA"/>
    <w:rsid w:val="0062594C"/>
    <w:rsid w:val="00625A75"/>
    <w:rsid w:val="00625FA9"/>
    <w:rsid w:val="0062606B"/>
    <w:rsid w:val="00626290"/>
    <w:rsid w:val="0062724F"/>
    <w:rsid w:val="006300C8"/>
    <w:rsid w:val="00631AFA"/>
    <w:rsid w:val="0063247E"/>
    <w:rsid w:val="006328D3"/>
    <w:rsid w:val="00632BEC"/>
    <w:rsid w:val="00632FD6"/>
    <w:rsid w:val="0063396C"/>
    <w:rsid w:val="00633ED2"/>
    <w:rsid w:val="00634004"/>
    <w:rsid w:val="0063579D"/>
    <w:rsid w:val="0064046C"/>
    <w:rsid w:val="006410D8"/>
    <w:rsid w:val="006412E4"/>
    <w:rsid w:val="0064264F"/>
    <w:rsid w:val="00642A7B"/>
    <w:rsid w:val="0064329B"/>
    <w:rsid w:val="00643824"/>
    <w:rsid w:val="00644326"/>
    <w:rsid w:val="00644FA2"/>
    <w:rsid w:val="00645049"/>
    <w:rsid w:val="00645370"/>
    <w:rsid w:val="006466C8"/>
    <w:rsid w:val="006502CE"/>
    <w:rsid w:val="006502DE"/>
    <w:rsid w:val="00650913"/>
    <w:rsid w:val="00650D5F"/>
    <w:rsid w:val="00650DE4"/>
    <w:rsid w:val="00652183"/>
    <w:rsid w:val="0065245C"/>
    <w:rsid w:val="00652E13"/>
    <w:rsid w:val="0065395D"/>
    <w:rsid w:val="00653C1C"/>
    <w:rsid w:val="00653C25"/>
    <w:rsid w:val="00653DAB"/>
    <w:rsid w:val="0065545D"/>
    <w:rsid w:val="006558ED"/>
    <w:rsid w:val="006564E7"/>
    <w:rsid w:val="00656CC6"/>
    <w:rsid w:val="00660524"/>
    <w:rsid w:val="006613D4"/>
    <w:rsid w:val="00661B46"/>
    <w:rsid w:val="006624EE"/>
    <w:rsid w:val="00662B8A"/>
    <w:rsid w:val="00663114"/>
    <w:rsid w:val="00663AAC"/>
    <w:rsid w:val="006642AF"/>
    <w:rsid w:val="006652A2"/>
    <w:rsid w:val="006655F7"/>
    <w:rsid w:val="006659B1"/>
    <w:rsid w:val="00666087"/>
    <w:rsid w:val="006662E8"/>
    <w:rsid w:val="006667DE"/>
    <w:rsid w:val="0067164C"/>
    <w:rsid w:val="00671D79"/>
    <w:rsid w:val="00672011"/>
    <w:rsid w:val="00672366"/>
    <w:rsid w:val="00672F67"/>
    <w:rsid w:val="00674616"/>
    <w:rsid w:val="006748FF"/>
    <w:rsid w:val="00674B0C"/>
    <w:rsid w:val="00674CB5"/>
    <w:rsid w:val="00674E3E"/>
    <w:rsid w:val="006753BC"/>
    <w:rsid w:val="006753C9"/>
    <w:rsid w:val="00675D58"/>
    <w:rsid w:val="00676C01"/>
    <w:rsid w:val="00677D3B"/>
    <w:rsid w:val="00680659"/>
    <w:rsid w:val="00680A82"/>
    <w:rsid w:val="00681789"/>
    <w:rsid w:val="006818B9"/>
    <w:rsid w:val="006818EF"/>
    <w:rsid w:val="006828BB"/>
    <w:rsid w:val="00685CFE"/>
    <w:rsid w:val="00685D84"/>
    <w:rsid w:val="00685DA9"/>
    <w:rsid w:val="00686313"/>
    <w:rsid w:val="00687510"/>
    <w:rsid w:val="00687754"/>
    <w:rsid w:val="006902CF"/>
    <w:rsid w:val="00690548"/>
    <w:rsid w:val="00691012"/>
    <w:rsid w:val="006919E3"/>
    <w:rsid w:val="00692244"/>
    <w:rsid w:val="006929E8"/>
    <w:rsid w:val="00693747"/>
    <w:rsid w:val="00693993"/>
    <w:rsid w:val="00694A33"/>
    <w:rsid w:val="0069515B"/>
    <w:rsid w:val="00695EB6"/>
    <w:rsid w:val="006968D4"/>
    <w:rsid w:val="00696DCD"/>
    <w:rsid w:val="00697BBD"/>
    <w:rsid w:val="00697DA0"/>
    <w:rsid w:val="006A0D3A"/>
    <w:rsid w:val="006A0FC2"/>
    <w:rsid w:val="006A0FF5"/>
    <w:rsid w:val="006A10DE"/>
    <w:rsid w:val="006A174B"/>
    <w:rsid w:val="006A1D1A"/>
    <w:rsid w:val="006A2653"/>
    <w:rsid w:val="006A2670"/>
    <w:rsid w:val="006A2B7A"/>
    <w:rsid w:val="006A338A"/>
    <w:rsid w:val="006A3934"/>
    <w:rsid w:val="006A42AB"/>
    <w:rsid w:val="006A43F0"/>
    <w:rsid w:val="006A4D4A"/>
    <w:rsid w:val="006A586D"/>
    <w:rsid w:val="006A6DFC"/>
    <w:rsid w:val="006A76FD"/>
    <w:rsid w:val="006B0E85"/>
    <w:rsid w:val="006B15FB"/>
    <w:rsid w:val="006B28DF"/>
    <w:rsid w:val="006B2FFC"/>
    <w:rsid w:val="006B3300"/>
    <w:rsid w:val="006B3345"/>
    <w:rsid w:val="006B34CB"/>
    <w:rsid w:val="006B3E78"/>
    <w:rsid w:val="006B3EDC"/>
    <w:rsid w:val="006B45D8"/>
    <w:rsid w:val="006B48F1"/>
    <w:rsid w:val="006B4DBD"/>
    <w:rsid w:val="006B5097"/>
    <w:rsid w:val="006B5201"/>
    <w:rsid w:val="006B6AE1"/>
    <w:rsid w:val="006B7C63"/>
    <w:rsid w:val="006B7DF7"/>
    <w:rsid w:val="006B7F17"/>
    <w:rsid w:val="006C103D"/>
    <w:rsid w:val="006C1556"/>
    <w:rsid w:val="006C1B21"/>
    <w:rsid w:val="006C217B"/>
    <w:rsid w:val="006C2C20"/>
    <w:rsid w:val="006C2C64"/>
    <w:rsid w:val="006C3AC5"/>
    <w:rsid w:val="006C41D6"/>
    <w:rsid w:val="006C453D"/>
    <w:rsid w:val="006C4ED8"/>
    <w:rsid w:val="006C5813"/>
    <w:rsid w:val="006C650D"/>
    <w:rsid w:val="006C76CB"/>
    <w:rsid w:val="006D0332"/>
    <w:rsid w:val="006D0656"/>
    <w:rsid w:val="006D1FE9"/>
    <w:rsid w:val="006D4B71"/>
    <w:rsid w:val="006D4D31"/>
    <w:rsid w:val="006D5574"/>
    <w:rsid w:val="006D5D77"/>
    <w:rsid w:val="006D6010"/>
    <w:rsid w:val="006D6593"/>
    <w:rsid w:val="006D6607"/>
    <w:rsid w:val="006D6846"/>
    <w:rsid w:val="006D72AE"/>
    <w:rsid w:val="006E02E1"/>
    <w:rsid w:val="006E0E8F"/>
    <w:rsid w:val="006E0FC7"/>
    <w:rsid w:val="006E1118"/>
    <w:rsid w:val="006E1C12"/>
    <w:rsid w:val="006E2951"/>
    <w:rsid w:val="006E44E7"/>
    <w:rsid w:val="006E5085"/>
    <w:rsid w:val="006E557A"/>
    <w:rsid w:val="006E5ADC"/>
    <w:rsid w:val="006E5D34"/>
    <w:rsid w:val="006E5E50"/>
    <w:rsid w:val="006E633B"/>
    <w:rsid w:val="006E67B0"/>
    <w:rsid w:val="006E765F"/>
    <w:rsid w:val="006E79EF"/>
    <w:rsid w:val="006F0212"/>
    <w:rsid w:val="006F0EEA"/>
    <w:rsid w:val="006F368F"/>
    <w:rsid w:val="006F40D7"/>
    <w:rsid w:val="006F432C"/>
    <w:rsid w:val="006F47BF"/>
    <w:rsid w:val="006F4ACE"/>
    <w:rsid w:val="006F563E"/>
    <w:rsid w:val="006F5E68"/>
    <w:rsid w:val="006F5F12"/>
    <w:rsid w:val="006F6276"/>
    <w:rsid w:val="006F628C"/>
    <w:rsid w:val="006F6B43"/>
    <w:rsid w:val="006F77CF"/>
    <w:rsid w:val="006F794B"/>
    <w:rsid w:val="007003F3"/>
    <w:rsid w:val="00701536"/>
    <w:rsid w:val="00702380"/>
    <w:rsid w:val="00702D16"/>
    <w:rsid w:val="00705A75"/>
    <w:rsid w:val="00705F17"/>
    <w:rsid w:val="007060BD"/>
    <w:rsid w:val="00706328"/>
    <w:rsid w:val="0070716E"/>
    <w:rsid w:val="00707607"/>
    <w:rsid w:val="007102BA"/>
    <w:rsid w:val="00710310"/>
    <w:rsid w:val="0071127C"/>
    <w:rsid w:val="0071155D"/>
    <w:rsid w:val="00711B08"/>
    <w:rsid w:val="0071264D"/>
    <w:rsid w:val="00712DB9"/>
    <w:rsid w:val="00713772"/>
    <w:rsid w:val="00713938"/>
    <w:rsid w:val="00713AF3"/>
    <w:rsid w:val="007142BD"/>
    <w:rsid w:val="00714547"/>
    <w:rsid w:val="007147D1"/>
    <w:rsid w:val="00714EBD"/>
    <w:rsid w:val="00716361"/>
    <w:rsid w:val="00716418"/>
    <w:rsid w:val="00716ADA"/>
    <w:rsid w:val="00717056"/>
    <w:rsid w:val="007173FF"/>
    <w:rsid w:val="00717A53"/>
    <w:rsid w:val="00717B02"/>
    <w:rsid w:val="00717D50"/>
    <w:rsid w:val="00720222"/>
    <w:rsid w:val="00720EB1"/>
    <w:rsid w:val="007218A5"/>
    <w:rsid w:val="00721CA7"/>
    <w:rsid w:val="00721FA1"/>
    <w:rsid w:val="00722BED"/>
    <w:rsid w:val="007234F6"/>
    <w:rsid w:val="00723F9A"/>
    <w:rsid w:val="00724E07"/>
    <w:rsid w:val="00726362"/>
    <w:rsid w:val="00726BEB"/>
    <w:rsid w:val="00726E64"/>
    <w:rsid w:val="007272F1"/>
    <w:rsid w:val="0073044C"/>
    <w:rsid w:val="007304FF"/>
    <w:rsid w:val="0073058C"/>
    <w:rsid w:val="00730C82"/>
    <w:rsid w:val="007313F5"/>
    <w:rsid w:val="00731AF5"/>
    <w:rsid w:val="00732941"/>
    <w:rsid w:val="00732CAB"/>
    <w:rsid w:val="00732E6C"/>
    <w:rsid w:val="007339F7"/>
    <w:rsid w:val="00734C65"/>
    <w:rsid w:val="00736037"/>
    <w:rsid w:val="00736A15"/>
    <w:rsid w:val="00736D49"/>
    <w:rsid w:val="0073713E"/>
    <w:rsid w:val="00737812"/>
    <w:rsid w:val="00737959"/>
    <w:rsid w:val="007406A2"/>
    <w:rsid w:val="007410E7"/>
    <w:rsid w:val="0074117B"/>
    <w:rsid w:val="00741249"/>
    <w:rsid w:val="00741BD2"/>
    <w:rsid w:val="0074261F"/>
    <w:rsid w:val="00742F13"/>
    <w:rsid w:val="0074307B"/>
    <w:rsid w:val="007434E0"/>
    <w:rsid w:val="00743D59"/>
    <w:rsid w:val="00745583"/>
    <w:rsid w:val="00745680"/>
    <w:rsid w:val="00745B81"/>
    <w:rsid w:val="007464BE"/>
    <w:rsid w:val="00746DC9"/>
    <w:rsid w:val="0074768D"/>
    <w:rsid w:val="0075007E"/>
    <w:rsid w:val="007516EF"/>
    <w:rsid w:val="00751ECA"/>
    <w:rsid w:val="00752ACC"/>
    <w:rsid w:val="00752DAA"/>
    <w:rsid w:val="00752E87"/>
    <w:rsid w:val="00753003"/>
    <w:rsid w:val="007535EA"/>
    <w:rsid w:val="007549DF"/>
    <w:rsid w:val="00755050"/>
    <w:rsid w:val="007559CB"/>
    <w:rsid w:val="00755AE7"/>
    <w:rsid w:val="00755BE3"/>
    <w:rsid w:val="007563FE"/>
    <w:rsid w:val="00757477"/>
    <w:rsid w:val="0075747B"/>
    <w:rsid w:val="007605AC"/>
    <w:rsid w:val="0076098C"/>
    <w:rsid w:val="00761C60"/>
    <w:rsid w:val="00763269"/>
    <w:rsid w:val="0076369C"/>
    <w:rsid w:val="00763A7E"/>
    <w:rsid w:val="00763FC4"/>
    <w:rsid w:val="0076428A"/>
    <w:rsid w:val="00764DBD"/>
    <w:rsid w:val="00765D4D"/>
    <w:rsid w:val="00767ABF"/>
    <w:rsid w:val="00771AD7"/>
    <w:rsid w:val="00771B58"/>
    <w:rsid w:val="007731EA"/>
    <w:rsid w:val="00773E6B"/>
    <w:rsid w:val="00773F1F"/>
    <w:rsid w:val="00775538"/>
    <w:rsid w:val="0077588A"/>
    <w:rsid w:val="00776D8E"/>
    <w:rsid w:val="00777277"/>
    <w:rsid w:val="0077749E"/>
    <w:rsid w:val="007775BA"/>
    <w:rsid w:val="00777899"/>
    <w:rsid w:val="007816F4"/>
    <w:rsid w:val="007819F5"/>
    <w:rsid w:val="00781C8D"/>
    <w:rsid w:val="007826AF"/>
    <w:rsid w:val="00782D0D"/>
    <w:rsid w:val="007832C9"/>
    <w:rsid w:val="00783D2E"/>
    <w:rsid w:val="0078490C"/>
    <w:rsid w:val="007857AE"/>
    <w:rsid w:val="00786727"/>
    <w:rsid w:val="00786F28"/>
    <w:rsid w:val="00790143"/>
    <w:rsid w:val="0079073D"/>
    <w:rsid w:val="007909BC"/>
    <w:rsid w:val="00791429"/>
    <w:rsid w:val="00791BF6"/>
    <w:rsid w:val="0079281C"/>
    <w:rsid w:val="00793889"/>
    <w:rsid w:val="00794460"/>
    <w:rsid w:val="0079570D"/>
    <w:rsid w:val="00796184"/>
    <w:rsid w:val="00796B10"/>
    <w:rsid w:val="00797739"/>
    <w:rsid w:val="00797E0C"/>
    <w:rsid w:val="00797E1B"/>
    <w:rsid w:val="007A0B83"/>
    <w:rsid w:val="007A0C8A"/>
    <w:rsid w:val="007A0DD0"/>
    <w:rsid w:val="007A0FDD"/>
    <w:rsid w:val="007A1402"/>
    <w:rsid w:val="007A187A"/>
    <w:rsid w:val="007A21B0"/>
    <w:rsid w:val="007A251B"/>
    <w:rsid w:val="007A3627"/>
    <w:rsid w:val="007A44E6"/>
    <w:rsid w:val="007A55BD"/>
    <w:rsid w:val="007A60AC"/>
    <w:rsid w:val="007A629C"/>
    <w:rsid w:val="007A64A8"/>
    <w:rsid w:val="007A6C09"/>
    <w:rsid w:val="007A6C2E"/>
    <w:rsid w:val="007B03F4"/>
    <w:rsid w:val="007B0AB2"/>
    <w:rsid w:val="007B1504"/>
    <w:rsid w:val="007B1FBD"/>
    <w:rsid w:val="007B20E9"/>
    <w:rsid w:val="007B2510"/>
    <w:rsid w:val="007B29FC"/>
    <w:rsid w:val="007B2F1B"/>
    <w:rsid w:val="007B3908"/>
    <w:rsid w:val="007B3918"/>
    <w:rsid w:val="007B5206"/>
    <w:rsid w:val="007B5F51"/>
    <w:rsid w:val="007B6379"/>
    <w:rsid w:val="007B6383"/>
    <w:rsid w:val="007B6437"/>
    <w:rsid w:val="007B6CDA"/>
    <w:rsid w:val="007B7155"/>
    <w:rsid w:val="007B736F"/>
    <w:rsid w:val="007B74D3"/>
    <w:rsid w:val="007B7C66"/>
    <w:rsid w:val="007C020E"/>
    <w:rsid w:val="007C101B"/>
    <w:rsid w:val="007C15AF"/>
    <w:rsid w:val="007C15DB"/>
    <w:rsid w:val="007C1EBD"/>
    <w:rsid w:val="007C2BFD"/>
    <w:rsid w:val="007C2D31"/>
    <w:rsid w:val="007C303F"/>
    <w:rsid w:val="007C319F"/>
    <w:rsid w:val="007C3B95"/>
    <w:rsid w:val="007C3D1A"/>
    <w:rsid w:val="007C5102"/>
    <w:rsid w:val="007C51DF"/>
    <w:rsid w:val="007C51F9"/>
    <w:rsid w:val="007C5537"/>
    <w:rsid w:val="007C57BB"/>
    <w:rsid w:val="007C6646"/>
    <w:rsid w:val="007C6D46"/>
    <w:rsid w:val="007C7038"/>
    <w:rsid w:val="007D08FA"/>
    <w:rsid w:val="007D10E0"/>
    <w:rsid w:val="007D130B"/>
    <w:rsid w:val="007D16FB"/>
    <w:rsid w:val="007D224B"/>
    <w:rsid w:val="007D27F1"/>
    <w:rsid w:val="007D345C"/>
    <w:rsid w:val="007D3953"/>
    <w:rsid w:val="007D3E55"/>
    <w:rsid w:val="007D4084"/>
    <w:rsid w:val="007D4A9C"/>
    <w:rsid w:val="007D4C10"/>
    <w:rsid w:val="007D616D"/>
    <w:rsid w:val="007D7F38"/>
    <w:rsid w:val="007E0403"/>
    <w:rsid w:val="007E0586"/>
    <w:rsid w:val="007E0AFA"/>
    <w:rsid w:val="007E2171"/>
    <w:rsid w:val="007E2B15"/>
    <w:rsid w:val="007E4207"/>
    <w:rsid w:val="007E45BC"/>
    <w:rsid w:val="007E4E62"/>
    <w:rsid w:val="007E4E79"/>
    <w:rsid w:val="007E51E7"/>
    <w:rsid w:val="007E6272"/>
    <w:rsid w:val="007E6965"/>
    <w:rsid w:val="007F02E4"/>
    <w:rsid w:val="007F0DF1"/>
    <w:rsid w:val="007F1926"/>
    <w:rsid w:val="007F2CE3"/>
    <w:rsid w:val="007F3609"/>
    <w:rsid w:val="007F37CA"/>
    <w:rsid w:val="007F3EEC"/>
    <w:rsid w:val="007F44F1"/>
    <w:rsid w:val="007F73E2"/>
    <w:rsid w:val="007F7921"/>
    <w:rsid w:val="00803196"/>
    <w:rsid w:val="008034E0"/>
    <w:rsid w:val="008034FD"/>
    <w:rsid w:val="0080377B"/>
    <w:rsid w:val="00803890"/>
    <w:rsid w:val="00804ADA"/>
    <w:rsid w:val="00804E5A"/>
    <w:rsid w:val="00805D3C"/>
    <w:rsid w:val="00806398"/>
    <w:rsid w:val="00806AD4"/>
    <w:rsid w:val="00806DF3"/>
    <w:rsid w:val="008105C4"/>
    <w:rsid w:val="008112F6"/>
    <w:rsid w:val="008119BB"/>
    <w:rsid w:val="008120F3"/>
    <w:rsid w:val="00812817"/>
    <w:rsid w:val="00813444"/>
    <w:rsid w:val="008140A2"/>
    <w:rsid w:val="00814D3B"/>
    <w:rsid w:val="00814F46"/>
    <w:rsid w:val="00814FDB"/>
    <w:rsid w:val="008150A0"/>
    <w:rsid w:val="0081517B"/>
    <w:rsid w:val="0081571D"/>
    <w:rsid w:val="00815A70"/>
    <w:rsid w:val="00815B09"/>
    <w:rsid w:val="00816A85"/>
    <w:rsid w:val="0081729C"/>
    <w:rsid w:val="00817BB0"/>
    <w:rsid w:val="00820AD0"/>
    <w:rsid w:val="00822481"/>
    <w:rsid w:val="00824038"/>
    <w:rsid w:val="00824586"/>
    <w:rsid w:val="00824889"/>
    <w:rsid w:val="00824D0D"/>
    <w:rsid w:val="00830A82"/>
    <w:rsid w:val="008314A4"/>
    <w:rsid w:val="0083188C"/>
    <w:rsid w:val="00831F62"/>
    <w:rsid w:val="0083292E"/>
    <w:rsid w:val="008335B8"/>
    <w:rsid w:val="00833AD7"/>
    <w:rsid w:val="00833EEB"/>
    <w:rsid w:val="00834B98"/>
    <w:rsid w:val="00834D03"/>
    <w:rsid w:val="008408A3"/>
    <w:rsid w:val="00840F40"/>
    <w:rsid w:val="00841467"/>
    <w:rsid w:val="008418B0"/>
    <w:rsid w:val="0084316F"/>
    <w:rsid w:val="00843247"/>
    <w:rsid w:val="00843539"/>
    <w:rsid w:val="00843894"/>
    <w:rsid w:val="00843901"/>
    <w:rsid w:val="00843E18"/>
    <w:rsid w:val="00843F2D"/>
    <w:rsid w:val="00844594"/>
    <w:rsid w:val="00844C63"/>
    <w:rsid w:val="00844F3C"/>
    <w:rsid w:val="00845DEF"/>
    <w:rsid w:val="0084623C"/>
    <w:rsid w:val="00846995"/>
    <w:rsid w:val="00847306"/>
    <w:rsid w:val="0085029B"/>
    <w:rsid w:val="00850576"/>
    <w:rsid w:val="00851904"/>
    <w:rsid w:val="00853060"/>
    <w:rsid w:val="008533B0"/>
    <w:rsid w:val="008539B2"/>
    <w:rsid w:val="00853C16"/>
    <w:rsid w:val="00853CA0"/>
    <w:rsid w:val="00854808"/>
    <w:rsid w:val="00854876"/>
    <w:rsid w:val="008562F5"/>
    <w:rsid w:val="00857427"/>
    <w:rsid w:val="0086123D"/>
    <w:rsid w:val="00861295"/>
    <w:rsid w:val="00862642"/>
    <w:rsid w:val="00862C37"/>
    <w:rsid w:val="008630D3"/>
    <w:rsid w:val="008631D5"/>
    <w:rsid w:val="008641A2"/>
    <w:rsid w:val="00864A0B"/>
    <w:rsid w:val="00865A71"/>
    <w:rsid w:val="00867400"/>
    <w:rsid w:val="00867AA1"/>
    <w:rsid w:val="00867AD3"/>
    <w:rsid w:val="008705F0"/>
    <w:rsid w:val="00871296"/>
    <w:rsid w:val="00871EBD"/>
    <w:rsid w:val="0087279A"/>
    <w:rsid w:val="00875F7A"/>
    <w:rsid w:val="0087734E"/>
    <w:rsid w:val="00877BD4"/>
    <w:rsid w:val="00877E44"/>
    <w:rsid w:val="0088004A"/>
    <w:rsid w:val="0088027A"/>
    <w:rsid w:val="00880A4B"/>
    <w:rsid w:val="0088104C"/>
    <w:rsid w:val="00881BA9"/>
    <w:rsid w:val="00881E18"/>
    <w:rsid w:val="0088224A"/>
    <w:rsid w:val="008826A8"/>
    <w:rsid w:val="0088274E"/>
    <w:rsid w:val="00882A7E"/>
    <w:rsid w:val="00883E75"/>
    <w:rsid w:val="008845E8"/>
    <w:rsid w:val="00884C47"/>
    <w:rsid w:val="00885450"/>
    <w:rsid w:val="0088681C"/>
    <w:rsid w:val="00886CBA"/>
    <w:rsid w:val="00886FF7"/>
    <w:rsid w:val="008902E5"/>
    <w:rsid w:val="008919A1"/>
    <w:rsid w:val="00892B95"/>
    <w:rsid w:val="008933F4"/>
    <w:rsid w:val="00893FAE"/>
    <w:rsid w:val="0089461F"/>
    <w:rsid w:val="0089537E"/>
    <w:rsid w:val="00895CF0"/>
    <w:rsid w:val="00897440"/>
    <w:rsid w:val="008979FC"/>
    <w:rsid w:val="008A1DB0"/>
    <w:rsid w:val="008A2304"/>
    <w:rsid w:val="008A319B"/>
    <w:rsid w:val="008A43B3"/>
    <w:rsid w:val="008A4430"/>
    <w:rsid w:val="008A5204"/>
    <w:rsid w:val="008A58E3"/>
    <w:rsid w:val="008A5A7D"/>
    <w:rsid w:val="008A61B5"/>
    <w:rsid w:val="008A68FF"/>
    <w:rsid w:val="008A6D40"/>
    <w:rsid w:val="008B0053"/>
    <w:rsid w:val="008B04CF"/>
    <w:rsid w:val="008B0664"/>
    <w:rsid w:val="008B168C"/>
    <w:rsid w:val="008B1F18"/>
    <w:rsid w:val="008B29CC"/>
    <w:rsid w:val="008B2DF6"/>
    <w:rsid w:val="008B38D6"/>
    <w:rsid w:val="008B3959"/>
    <w:rsid w:val="008B42E1"/>
    <w:rsid w:val="008B5D2D"/>
    <w:rsid w:val="008B5D85"/>
    <w:rsid w:val="008B74CE"/>
    <w:rsid w:val="008B750D"/>
    <w:rsid w:val="008B7BC8"/>
    <w:rsid w:val="008B7EB0"/>
    <w:rsid w:val="008C063F"/>
    <w:rsid w:val="008C0655"/>
    <w:rsid w:val="008C08D8"/>
    <w:rsid w:val="008C1E59"/>
    <w:rsid w:val="008C2087"/>
    <w:rsid w:val="008C2323"/>
    <w:rsid w:val="008C23FD"/>
    <w:rsid w:val="008C33E0"/>
    <w:rsid w:val="008C3A5F"/>
    <w:rsid w:val="008C3F59"/>
    <w:rsid w:val="008C4639"/>
    <w:rsid w:val="008C48AD"/>
    <w:rsid w:val="008C55E7"/>
    <w:rsid w:val="008C5C54"/>
    <w:rsid w:val="008C6337"/>
    <w:rsid w:val="008D0C0E"/>
    <w:rsid w:val="008D10B9"/>
    <w:rsid w:val="008D132F"/>
    <w:rsid w:val="008D2B44"/>
    <w:rsid w:val="008D2E69"/>
    <w:rsid w:val="008D3768"/>
    <w:rsid w:val="008D3960"/>
    <w:rsid w:val="008D75A2"/>
    <w:rsid w:val="008E08B5"/>
    <w:rsid w:val="008E1669"/>
    <w:rsid w:val="008E26B1"/>
    <w:rsid w:val="008E29FB"/>
    <w:rsid w:val="008E2A8D"/>
    <w:rsid w:val="008E2F3E"/>
    <w:rsid w:val="008E31E5"/>
    <w:rsid w:val="008E36DA"/>
    <w:rsid w:val="008E3F0C"/>
    <w:rsid w:val="008E5E60"/>
    <w:rsid w:val="008E671C"/>
    <w:rsid w:val="008E78A2"/>
    <w:rsid w:val="008E7A95"/>
    <w:rsid w:val="008F0574"/>
    <w:rsid w:val="008F1C84"/>
    <w:rsid w:val="008F20CA"/>
    <w:rsid w:val="008F29FD"/>
    <w:rsid w:val="008F4441"/>
    <w:rsid w:val="008F4D72"/>
    <w:rsid w:val="008F63F6"/>
    <w:rsid w:val="008F7B7A"/>
    <w:rsid w:val="009008F8"/>
    <w:rsid w:val="0090206A"/>
    <w:rsid w:val="0090286A"/>
    <w:rsid w:val="00902F1E"/>
    <w:rsid w:val="00903655"/>
    <w:rsid w:val="0090383B"/>
    <w:rsid w:val="00903AB8"/>
    <w:rsid w:val="00903B68"/>
    <w:rsid w:val="00904044"/>
    <w:rsid w:val="00904512"/>
    <w:rsid w:val="00905524"/>
    <w:rsid w:val="0090656D"/>
    <w:rsid w:val="00906710"/>
    <w:rsid w:val="00906875"/>
    <w:rsid w:val="0090692C"/>
    <w:rsid w:val="00906B84"/>
    <w:rsid w:val="00912513"/>
    <w:rsid w:val="00912692"/>
    <w:rsid w:val="00912E42"/>
    <w:rsid w:val="00913312"/>
    <w:rsid w:val="00913D90"/>
    <w:rsid w:val="00913EC0"/>
    <w:rsid w:val="00913FE8"/>
    <w:rsid w:val="00914C47"/>
    <w:rsid w:val="00914F76"/>
    <w:rsid w:val="0091579C"/>
    <w:rsid w:val="00915F34"/>
    <w:rsid w:val="0091626A"/>
    <w:rsid w:val="0091658F"/>
    <w:rsid w:val="00916A43"/>
    <w:rsid w:val="00916AC1"/>
    <w:rsid w:val="00917A19"/>
    <w:rsid w:val="00920241"/>
    <w:rsid w:val="00920551"/>
    <w:rsid w:val="009208D9"/>
    <w:rsid w:val="00920B7A"/>
    <w:rsid w:val="00921670"/>
    <w:rsid w:val="00921A3D"/>
    <w:rsid w:val="00921EE5"/>
    <w:rsid w:val="00922707"/>
    <w:rsid w:val="00922CF9"/>
    <w:rsid w:val="00923DAC"/>
    <w:rsid w:val="00924583"/>
    <w:rsid w:val="00924594"/>
    <w:rsid w:val="009249E5"/>
    <w:rsid w:val="00925647"/>
    <w:rsid w:val="009257FC"/>
    <w:rsid w:val="00925844"/>
    <w:rsid w:val="00925CF5"/>
    <w:rsid w:val="00925FEF"/>
    <w:rsid w:val="00926887"/>
    <w:rsid w:val="0092695A"/>
    <w:rsid w:val="00926F31"/>
    <w:rsid w:val="00930A5D"/>
    <w:rsid w:val="00930FD4"/>
    <w:rsid w:val="009313DD"/>
    <w:rsid w:val="0093193B"/>
    <w:rsid w:val="00931BA3"/>
    <w:rsid w:val="009325F0"/>
    <w:rsid w:val="009331C2"/>
    <w:rsid w:val="00933F2A"/>
    <w:rsid w:val="00934B52"/>
    <w:rsid w:val="00934CB2"/>
    <w:rsid w:val="0093739B"/>
    <w:rsid w:val="00940815"/>
    <w:rsid w:val="00940C7F"/>
    <w:rsid w:val="0094201A"/>
    <w:rsid w:val="00942103"/>
    <w:rsid w:val="00942372"/>
    <w:rsid w:val="009426DB"/>
    <w:rsid w:val="00942F15"/>
    <w:rsid w:val="009430DE"/>
    <w:rsid w:val="00943814"/>
    <w:rsid w:val="00943A04"/>
    <w:rsid w:val="0094420A"/>
    <w:rsid w:val="00944548"/>
    <w:rsid w:val="00944A08"/>
    <w:rsid w:val="00944CC6"/>
    <w:rsid w:val="00944E6B"/>
    <w:rsid w:val="009465E5"/>
    <w:rsid w:val="00947898"/>
    <w:rsid w:val="00947DE3"/>
    <w:rsid w:val="0095152F"/>
    <w:rsid w:val="00951F6A"/>
    <w:rsid w:val="00953118"/>
    <w:rsid w:val="009540FE"/>
    <w:rsid w:val="0095439E"/>
    <w:rsid w:val="00954FEC"/>
    <w:rsid w:val="00955A65"/>
    <w:rsid w:val="009573FB"/>
    <w:rsid w:val="009615D6"/>
    <w:rsid w:val="00961D7F"/>
    <w:rsid w:val="00962B57"/>
    <w:rsid w:val="009632A9"/>
    <w:rsid w:val="00964F5C"/>
    <w:rsid w:val="009657E5"/>
    <w:rsid w:val="0096592B"/>
    <w:rsid w:val="009660FB"/>
    <w:rsid w:val="009666C9"/>
    <w:rsid w:val="00966D92"/>
    <w:rsid w:val="00967ACE"/>
    <w:rsid w:val="00967E81"/>
    <w:rsid w:val="00970E21"/>
    <w:rsid w:val="00972198"/>
    <w:rsid w:val="00972BD8"/>
    <w:rsid w:val="00972F32"/>
    <w:rsid w:val="0097365E"/>
    <w:rsid w:val="00973B08"/>
    <w:rsid w:val="009759D3"/>
    <w:rsid w:val="00975EE9"/>
    <w:rsid w:val="00976188"/>
    <w:rsid w:val="0097666C"/>
    <w:rsid w:val="00976BE3"/>
    <w:rsid w:val="00980D40"/>
    <w:rsid w:val="00980E7F"/>
    <w:rsid w:val="00980E98"/>
    <w:rsid w:val="00981DD8"/>
    <w:rsid w:val="00983900"/>
    <w:rsid w:val="00983A39"/>
    <w:rsid w:val="00983C53"/>
    <w:rsid w:val="00983DBD"/>
    <w:rsid w:val="00984965"/>
    <w:rsid w:val="00985C5D"/>
    <w:rsid w:val="00985F1A"/>
    <w:rsid w:val="00986377"/>
    <w:rsid w:val="009872CB"/>
    <w:rsid w:val="009904B1"/>
    <w:rsid w:val="00990BC4"/>
    <w:rsid w:val="00990E01"/>
    <w:rsid w:val="0099180F"/>
    <w:rsid w:val="0099192B"/>
    <w:rsid w:val="00991ABB"/>
    <w:rsid w:val="00992DC4"/>
    <w:rsid w:val="00993842"/>
    <w:rsid w:val="009944B7"/>
    <w:rsid w:val="009955ED"/>
    <w:rsid w:val="00996BA9"/>
    <w:rsid w:val="00997127"/>
    <w:rsid w:val="00997BE7"/>
    <w:rsid w:val="009A02F2"/>
    <w:rsid w:val="009A0401"/>
    <w:rsid w:val="009A07E2"/>
    <w:rsid w:val="009A0DDE"/>
    <w:rsid w:val="009A1560"/>
    <w:rsid w:val="009A25D1"/>
    <w:rsid w:val="009A362A"/>
    <w:rsid w:val="009A3887"/>
    <w:rsid w:val="009A3935"/>
    <w:rsid w:val="009A5587"/>
    <w:rsid w:val="009A5A60"/>
    <w:rsid w:val="009A6914"/>
    <w:rsid w:val="009A6E74"/>
    <w:rsid w:val="009A7530"/>
    <w:rsid w:val="009B070C"/>
    <w:rsid w:val="009B1174"/>
    <w:rsid w:val="009B39D6"/>
    <w:rsid w:val="009B5211"/>
    <w:rsid w:val="009B5CA2"/>
    <w:rsid w:val="009B5DFD"/>
    <w:rsid w:val="009B6395"/>
    <w:rsid w:val="009B7623"/>
    <w:rsid w:val="009B7D49"/>
    <w:rsid w:val="009C0444"/>
    <w:rsid w:val="009C05A7"/>
    <w:rsid w:val="009C153B"/>
    <w:rsid w:val="009C1950"/>
    <w:rsid w:val="009C47C7"/>
    <w:rsid w:val="009C4F8C"/>
    <w:rsid w:val="009C5706"/>
    <w:rsid w:val="009C6CF1"/>
    <w:rsid w:val="009C739F"/>
    <w:rsid w:val="009C7548"/>
    <w:rsid w:val="009C7C36"/>
    <w:rsid w:val="009C7CFB"/>
    <w:rsid w:val="009D127D"/>
    <w:rsid w:val="009D136E"/>
    <w:rsid w:val="009D17B6"/>
    <w:rsid w:val="009D1FF8"/>
    <w:rsid w:val="009D2FC5"/>
    <w:rsid w:val="009D3534"/>
    <w:rsid w:val="009D42AE"/>
    <w:rsid w:val="009D4A80"/>
    <w:rsid w:val="009D58D0"/>
    <w:rsid w:val="009D6DD6"/>
    <w:rsid w:val="009D7253"/>
    <w:rsid w:val="009E0E1A"/>
    <w:rsid w:val="009E11F1"/>
    <w:rsid w:val="009E1BAC"/>
    <w:rsid w:val="009E3081"/>
    <w:rsid w:val="009E495E"/>
    <w:rsid w:val="009E51CD"/>
    <w:rsid w:val="009E7168"/>
    <w:rsid w:val="009E71FE"/>
    <w:rsid w:val="009F0667"/>
    <w:rsid w:val="009F06BB"/>
    <w:rsid w:val="009F1708"/>
    <w:rsid w:val="009F1A80"/>
    <w:rsid w:val="009F2338"/>
    <w:rsid w:val="009F3D0F"/>
    <w:rsid w:val="009F62EE"/>
    <w:rsid w:val="009F6E13"/>
    <w:rsid w:val="009F7C85"/>
    <w:rsid w:val="00A01506"/>
    <w:rsid w:val="00A01D7D"/>
    <w:rsid w:val="00A04211"/>
    <w:rsid w:val="00A04B13"/>
    <w:rsid w:val="00A04D66"/>
    <w:rsid w:val="00A05EA9"/>
    <w:rsid w:val="00A063D7"/>
    <w:rsid w:val="00A066DB"/>
    <w:rsid w:val="00A0701F"/>
    <w:rsid w:val="00A07597"/>
    <w:rsid w:val="00A1035A"/>
    <w:rsid w:val="00A11740"/>
    <w:rsid w:val="00A12581"/>
    <w:rsid w:val="00A12D29"/>
    <w:rsid w:val="00A136D3"/>
    <w:rsid w:val="00A1397E"/>
    <w:rsid w:val="00A1721E"/>
    <w:rsid w:val="00A17A1D"/>
    <w:rsid w:val="00A21AA7"/>
    <w:rsid w:val="00A21C2E"/>
    <w:rsid w:val="00A21E72"/>
    <w:rsid w:val="00A22D80"/>
    <w:rsid w:val="00A2325E"/>
    <w:rsid w:val="00A24D9B"/>
    <w:rsid w:val="00A24E2A"/>
    <w:rsid w:val="00A25326"/>
    <w:rsid w:val="00A255BF"/>
    <w:rsid w:val="00A25D7B"/>
    <w:rsid w:val="00A26677"/>
    <w:rsid w:val="00A268C4"/>
    <w:rsid w:val="00A26FC5"/>
    <w:rsid w:val="00A27642"/>
    <w:rsid w:val="00A30874"/>
    <w:rsid w:val="00A31184"/>
    <w:rsid w:val="00A318D1"/>
    <w:rsid w:val="00A3238C"/>
    <w:rsid w:val="00A323B2"/>
    <w:rsid w:val="00A323C1"/>
    <w:rsid w:val="00A327AC"/>
    <w:rsid w:val="00A328E9"/>
    <w:rsid w:val="00A34479"/>
    <w:rsid w:val="00A34BF4"/>
    <w:rsid w:val="00A34DBE"/>
    <w:rsid w:val="00A36987"/>
    <w:rsid w:val="00A370CA"/>
    <w:rsid w:val="00A37550"/>
    <w:rsid w:val="00A379FC"/>
    <w:rsid w:val="00A37C4C"/>
    <w:rsid w:val="00A37D04"/>
    <w:rsid w:val="00A404E2"/>
    <w:rsid w:val="00A40761"/>
    <w:rsid w:val="00A40CEE"/>
    <w:rsid w:val="00A416AC"/>
    <w:rsid w:val="00A41B5A"/>
    <w:rsid w:val="00A422A8"/>
    <w:rsid w:val="00A43C8E"/>
    <w:rsid w:val="00A4511B"/>
    <w:rsid w:val="00A454CA"/>
    <w:rsid w:val="00A4587C"/>
    <w:rsid w:val="00A45AAB"/>
    <w:rsid w:val="00A45C69"/>
    <w:rsid w:val="00A460D6"/>
    <w:rsid w:val="00A464FE"/>
    <w:rsid w:val="00A46B7C"/>
    <w:rsid w:val="00A5045F"/>
    <w:rsid w:val="00A5116B"/>
    <w:rsid w:val="00A51CCD"/>
    <w:rsid w:val="00A51DC9"/>
    <w:rsid w:val="00A524C9"/>
    <w:rsid w:val="00A52E4B"/>
    <w:rsid w:val="00A53781"/>
    <w:rsid w:val="00A53A79"/>
    <w:rsid w:val="00A5485A"/>
    <w:rsid w:val="00A55D03"/>
    <w:rsid w:val="00A56A2E"/>
    <w:rsid w:val="00A57103"/>
    <w:rsid w:val="00A57A4D"/>
    <w:rsid w:val="00A57FCB"/>
    <w:rsid w:val="00A605DB"/>
    <w:rsid w:val="00A61F32"/>
    <w:rsid w:val="00A62ED7"/>
    <w:rsid w:val="00A630DD"/>
    <w:rsid w:val="00A63C14"/>
    <w:rsid w:val="00A63FBC"/>
    <w:rsid w:val="00A63FCE"/>
    <w:rsid w:val="00A65273"/>
    <w:rsid w:val="00A65815"/>
    <w:rsid w:val="00A659E3"/>
    <w:rsid w:val="00A65D19"/>
    <w:rsid w:val="00A6644C"/>
    <w:rsid w:val="00A675E3"/>
    <w:rsid w:val="00A70E68"/>
    <w:rsid w:val="00A70EAE"/>
    <w:rsid w:val="00A71585"/>
    <w:rsid w:val="00A71B7A"/>
    <w:rsid w:val="00A737CE"/>
    <w:rsid w:val="00A7399D"/>
    <w:rsid w:val="00A73A7C"/>
    <w:rsid w:val="00A7544E"/>
    <w:rsid w:val="00A75F93"/>
    <w:rsid w:val="00A7634A"/>
    <w:rsid w:val="00A77D7F"/>
    <w:rsid w:val="00A77E35"/>
    <w:rsid w:val="00A800AC"/>
    <w:rsid w:val="00A80885"/>
    <w:rsid w:val="00A812A9"/>
    <w:rsid w:val="00A81C40"/>
    <w:rsid w:val="00A81F77"/>
    <w:rsid w:val="00A8472A"/>
    <w:rsid w:val="00A85554"/>
    <w:rsid w:val="00A85607"/>
    <w:rsid w:val="00A858D3"/>
    <w:rsid w:val="00A863E0"/>
    <w:rsid w:val="00A87474"/>
    <w:rsid w:val="00A87824"/>
    <w:rsid w:val="00A90BC1"/>
    <w:rsid w:val="00A90CBC"/>
    <w:rsid w:val="00A91092"/>
    <w:rsid w:val="00A912F5"/>
    <w:rsid w:val="00A91339"/>
    <w:rsid w:val="00A93604"/>
    <w:rsid w:val="00A940B5"/>
    <w:rsid w:val="00A94117"/>
    <w:rsid w:val="00A9486C"/>
    <w:rsid w:val="00A94C60"/>
    <w:rsid w:val="00A95696"/>
    <w:rsid w:val="00A961C6"/>
    <w:rsid w:val="00A96403"/>
    <w:rsid w:val="00A96709"/>
    <w:rsid w:val="00AA0EF2"/>
    <w:rsid w:val="00AA0EFB"/>
    <w:rsid w:val="00AA3995"/>
    <w:rsid w:val="00AA5CA3"/>
    <w:rsid w:val="00AA5F85"/>
    <w:rsid w:val="00AA6232"/>
    <w:rsid w:val="00AA664C"/>
    <w:rsid w:val="00AA6979"/>
    <w:rsid w:val="00AB0084"/>
    <w:rsid w:val="00AB078D"/>
    <w:rsid w:val="00AB1BC4"/>
    <w:rsid w:val="00AB2440"/>
    <w:rsid w:val="00AB2989"/>
    <w:rsid w:val="00AB37E6"/>
    <w:rsid w:val="00AB40CB"/>
    <w:rsid w:val="00AB4254"/>
    <w:rsid w:val="00AB44E0"/>
    <w:rsid w:val="00AB4845"/>
    <w:rsid w:val="00AB5521"/>
    <w:rsid w:val="00AB6753"/>
    <w:rsid w:val="00AB70A8"/>
    <w:rsid w:val="00AC0DD0"/>
    <w:rsid w:val="00AC2432"/>
    <w:rsid w:val="00AC3F98"/>
    <w:rsid w:val="00AC66AE"/>
    <w:rsid w:val="00AC68C0"/>
    <w:rsid w:val="00AC7C38"/>
    <w:rsid w:val="00AC7FA2"/>
    <w:rsid w:val="00AD0076"/>
    <w:rsid w:val="00AD03C0"/>
    <w:rsid w:val="00AD03F1"/>
    <w:rsid w:val="00AD05E7"/>
    <w:rsid w:val="00AD0DF0"/>
    <w:rsid w:val="00AD1822"/>
    <w:rsid w:val="00AD240B"/>
    <w:rsid w:val="00AD3A07"/>
    <w:rsid w:val="00AD4791"/>
    <w:rsid w:val="00AD50FA"/>
    <w:rsid w:val="00AD6D92"/>
    <w:rsid w:val="00AD6E4D"/>
    <w:rsid w:val="00AD70D0"/>
    <w:rsid w:val="00AD7295"/>
    <w:rsid w:val="00AD7D4C"/>
    <w:rsid w:val="00AE3B24"/>
    <w:rsid w:val="00AE4784"/>
    <w:rsid w:val="00AE5630"/>
    <w:rsid w:val="00AE5B26"/>
    <w:rsid w:val="00AE674F"/>
    <w:rsid w:val="00AE7954"/>
    <w:rsid w:val="00AF05B0"/>
    <w:rsid w:val="00AF0A9F"/>
    <w:rsid w:val="00AF2272"/>
    <w:rsid w:val="00AF22B4"/>
    <w:rsid w:val="00AF23B6"/>
    <w:rsid w:val="00AF2645"/>
    <w:rsid w:val="00AF29FC"/>
    <w:rsid w:val="00AF2BA9"/>
    <w:rsid w:val="00AF434C"/>
    <w:rsid w:val="00AF435B"/>
    <w:rsid w:val="00AF4A62"/>
    <w:rsid w:val="00AF5CA0"/>
    <w:rsid w:val="00AF74FD"/>
    <w:rsid w:val="00AF75DF"/>
    <w:rsid w:val="00B0084F"/>
    <w:rsid w:val="00B01557"/>
    <w:rsid w:val="00B0186B"/>
    <w:rsid w:val="00B02321"/>
    <w:rsid w:val="00B0273D"/>
    <w:rsid w:val="00B027D7"/>
    <w:rsid w:val="00B031C3"/>
    <w:rsid w:val="00B034A6"/>
    <w:rsid w:val="00B034CB"/>
    <w:rsid w:val="00B045AF"/>
    <w:rsid w:val="00B04DCC"/>
    <w:rsid w:val="00B05435"/>
    <w:rsid w:val="00B05B2E"/>
    <w:rsid w:val="00B05D9F"/>
    <w:rsid w:val="00B06407"/>
    <w:rsid w:val="00B0710C"/>
    <w:rsid w:val="00B116DF"/>
    <w:rsid w:val="00B118C4"/>
    <w:rsid w:val="00B1204B"/>
    <w:rsid w:val="00B1405E"/>
    <w:rsid w:val="00B1457D"/>
    <w:rsid w:val="00B15BE4"/>
    <w:rsid w:val="00B160D7"/>
    <w:rsid w:val="00B17EDB"/>
    <w:rsid w:val="00B208D1"/>
    <w:rsid w:val="00B20B24"/>
    <w:rsid w:val="00B2143B"/>
    <w:rsid w:val="00B21EA0"/>
    <w:rsid w:val="00B2201D"/>
    <w:rsid w:val="00B22906"/>
    <w:rsid w:val="00B235A3"/>
    <w:rsid w:val="00B244BA"/>
    <w:rsid w:val="00B25627"/>
    <w:rsid w:val="00B256DD"/>
    <w:rsid w:val="00B259F1"/>
    <w:rsid w:val="00B2656A"/>
    <w:rsid w:val="00B26E89"/>
    <w:rsid w:val="00B26ECB"/>
    <w:rsid w:val="00B2719C"/>
    <w:rsid w:val="00B2762B"/>
    <w:rsid w:val="00B27D28"/>
    <w:rsid w:val="00B3085C"/>
    <w:rsid w:val="00B3207B"/>
    <w:rsid w:val="00B32A5D"/>
    <w:rsid w:val="00B32F52"/>
    <w:rsid w:val="00B3326A"/>
    <w:rsid w:val="00B336B1"/>
    <w:rsid w:val="00B34D13"/>
    <w:rsid w:val="00B35665"/>
    <w:rsid w:val="00B35F76"/>
    <w:rsid w:val="00B36112"/>
    <w:rsid w:val="00B37138"/>
    <w:rsid w:val="00B3794B"/>
    <w:rsid w:val="00B37CFD"/>
    <w:rsid w:val="00B37EC2"/>
    <w:rsid w:val="00B40BA0"/>
    <w:rsid w:val="00B41C69"/>
    <w:rsid w:val="00B4254A"/>
    <w:rsid w:val="00B42798"/>
    <w:rsid w:val="00B42979"/>
    <w:rsid w:val="00B43B83"/>
    <w:rsid w:val="00B449D5"/>
    <w:rsid w:val="00B44F64"/>
    <w:rsid w:val="00B4509C"/>
    <w:rsid w:val="00B45771"/>
    <w:rsid w:val="00B45B8F"/>
    <w:rsid w:val="00B45CB8"/>
    <w:rsid w:val="00B45CC4"/>
    <w:rsid w:val="00B479F5"/>
    <w:rsid w:val="00B47CB0"/>
    <w:rsid w:val="00B50B64"/>
    <w:rsid w:val="00B50DC0"/>
    <w:rsid w:val="00B531B6"/>
    <w:rsid w:val="00B53234"/>
    <w:rsid w:val="00B5328E"/>
    <w:rsid w:val="00B542B5"/>
    <w:rsid w:val="00B5490F"/>
    <w:rsid w:val="00B5496F"/>
    <w:rsid w:val="00B54C3F"/>
    <w:rsid w:val="00B55427"/>
    <w:rsid w:val="00B55A75"/>
    <w:rsid w:val="00B55DCB"/>
    <w:rsid w:val="00B56B34"/>
    <w:rsid w:val="00B56D88"/>
    <w:rsid w:val="00B57E5F"/>
    <w:rsid w:val="00B6014E"/>
    <w:rsid w:val="00B61EA8"/>
    <w:rsid w:val="00B6236F"/>
    <w:rsid w:val="00B628D5"/>
    <w:rsid w:val="00B633A0"/>
    <w:rsid w:val="00B63EE4"/>
    <w:rsid w:val="00B64011"/>
    <w:rsid w:val="00B650AD"/>
    <w:rsid w:val="00B65D92"/>
    <w:rsid w:val="00B660BB"/>
    <w:rsid w:val="00B667FA"/>
    <w:rsid w:val="00B67203"/>
    <w:rsid w:val="00B679D7"/>
    <w:rsid w:val="00B67BF7"/>
    <w:rsid w:val="00B704FB"/>
    <w:rsid w:val="00B706F6"/>
    <w:rsid w:val="00B70DEE"/>
    <w:rsid w:val="00B73465"/>
    <w:rsid w:val="00B73703"/>
    <w:rsid w:val="00B74363"/>
    <w:rsid w:val="00B74806"/>
    <w:rsid w:val="00B74C60"/>
    <w:rsid w:val="00B75770"/>
    <w:rsid w:val="00B761CA"/>
    <w:rsid w:val="00B76FB8"/>
    <w:rsid w:val="00B77220"/>
    <w:rsid w:val="00B77389"/>
    <w:rsid w:val="00B779AB"/>
    <w:rsid w:val="00B8229E"/>
    <w:rsid w:val="00B831FB"/>
    <w:rsid w:val="00B838FB"/>
    <w:rsid w:val="00B8393E"/>
    <w:rsid w:val="00B83D73"/>
    <w:rsid w:val="00B85F30"/>
    <w:rsid w:val="00B8632F"/>
    <w:rsid w:val="00B867F8"/>
    <w:rsid w:val="00B86C5F"/>
    <w:rsid w:val="00B86F47"/>
    <w:rsid w:val="00B8768B"/>
    <w:rsid w:val="00B876D4"/>
    <w:rsid w:val="00B87DBA"/>
    <w:rsid w:val="00B87F3F"/>
    <w:rsid w:val="00B91703"/>
    <w:rsid w:val="00B91C60"/>
    <w:rsid w:val="00B92349"/>
    <w:rsid w:val="00B9257F"/>
    <w:rsid w:val="00B927F9"/>
    <w:rsid w:val="00B92B88"/>
    <w:rsid w:val="00B92CD3"/>
    <w:rsid w:val="00B935D7"/>
    <w:rsid w:val="00B94593"/>
    <w:rsid w:val="00B96C6A"/>
    <w:rsid w:val="00B97488"/>
    <w:rsid w:val="00B97A81"/>
    <w:rsid w:val="00BA058F"/>
    <w:rsid w:val="00BA0A37"/>
    <w:rsid w:val="00BA0EE9"/>
    <w:rsid w:val="00BA1DBA"/>
    <w:rsid w:val="00BA3DFE"/>
    <w:rsid w:val="00BA41DE"/>
    <w:rsid w:val="00BA4A1D"/>
    <w:rsid w:val="00BA59D7"/>
    <w:rsid w:val="00BA6084"/>
    <w:rsid w:val="00BA68A5"/>
    <w:rsid w:val="00BA69AA"/>
    <w:rsid w:val="00BA737D"/>
    <w:rsid w:val="00BA78A9"/>
    <w:rsid w:val="00BB000D"/>
    <w:rsid w:val="00BB0146"/>
    <w:rsid w:val="00BB077D"/>
    <w:rsid w:val="00BB0D20"/>
    <w:rsid w:val="00BB1483"/>
    <w:rsid w:val="00BB26BE"/>
    <w:rsid w:val="00BB3308"/>
    <w:rsid w:val="00BB3578"/>
    <w:rsid w:val="00BB4805"/>
    <w:rsid w:val="00BB564A"/>
    <w:rsid w:val="00BB5948"/>
    <w:rsid w:val="00BB5A05"/>
    <w:rsid w:val="00BB5D3C"/>
    <w:rsid w:val="00BB6D0F"/>
    <w:rsid w:val="00BB708D"/>
    <w:rsid w:val="00BB7E98"/>
    <w:rsid w:val="00BC0C83"/>
    <w:rsid w:val="00BC131A"/>
    <w:rsid w:val="00BC1F0D"/>
    <w:rsid w:val="00BC2C18"/>
    <w:rsid w:val="00BC3702"/>
    <w:rsid w:val="00BC3E9E"/>
    <w:rsid w:val="00BC454E"/>
    <w:rsid w:val="00BC4A24"/>
    <w:rsid w:val="00BC4A5F"/>
    <w:rsid w:val="00BC53CA"/>
    <w:rsid w:val="00BC54A9"/>
    <w:rsid w:val="00BC7842"/>
    <w:rsid w:val="00BC7849"/>
    <w:rsid w:val="00BD0174"/>
    <w:rsid w:val="00BD2062"/>
    <w:rsid w:val="00BD2444"/>
    <w:rsid w:val="00BD35D0"/>
    <w:rsid w:val="00BD4305"/>
    <w:rsid w:val="00BD461B"/>
    <w:rsid w:val="00BD47DD"/>
    <w:rsid w:val="00BD5B04"/>
    <w:rsid w:val="00BD65F2"/>
    <w:rsid w:val="00BD6630"/>
    <w:rsid w:val="00BD76B4"/>
    <w:rsid w:val="00BD785E"/>
    <w:rsid w:val="00BD7A39"/>
    <w:rsid w:val="00BE09F6"/>
    <w:rsid w:val="00BE1002"/>
    <w:rsid w:val="00BE1758"/>
    <w:rsid w:val="00BE1992"/>
    <w:rsid w:val="00BE2316"/>
    <w:rsid w:val="00BE27D5"/>
    <w:rsid w:val="00BE3B9E"/>
    <w:rsid w:val="00BE47A0"/>
    <w:rsid w:val="00BE4ADC"/>
    <w:rsid w:val="00BE5072"/>
    <w:rsid w:val="00BE694A"/>
    <w:rsid w:val="00BE6FAE"/>
    <w:rsid w:val="00BE7C2C"/>
    <w:rsid w:val="00BF1765"/>
    <w:rsid w:val="00BF208A"/>
    <w:rsid w:val="00BF21F4"/>
    <w:rsid w:val="00BF2575"/>
    <w:rsid w:val="00BF3E75"/>
    <w:rsid w:val="00BF42E8"/>
    <w:rsid w:val="00BF4DE4"/>
    <w:rsid w:val="00BF4F85"/>
    <w:rsid w:val="00BF6221"/>
    <w:rsid w:val="00BF6227"/>
    <w:rsid w:val="00BF637A"/>
    <w:rsid w:val="00BF6553"/>
    <w:rsid w:val="00BF6F1F"/>
    <w:rsid w:val="00BF75D3"/>
    <w:rsid w:val="00C00CF9"/>
    <w:rsid w:val="00C00F5C"/>
    <w:rsid w:val="00C0163A"/>
    <w:rsid w:val="00C01B1B"/>
    <w:rsid w:val="00C0202C"/>
    <w:rsid w:val="00C0435D"/>
    <w:rsid w:val="00C06F33"/>
    <w:rsid w:val="00C0741C"/>
    <w:rsid w:val="00C07872"/>
    <w:rsid w:val="00C10FD0"/>
    <w:rsid w:val="00C11386"/>
    <w:rsid w:val="00C11844"/>
    <w:rsid w:val="00C118FC"/>
    <w:rsid w:val="00C1252A"/>
    <w:rsid w:val="00C132B7"/>
    <w:rsid w:val="00C134B2"/>
    <w:rsid w:val="00C14CF5"/>
    <w:rsid w:val="00C179F5"/>
    <w:rsid w:val="00C17C39"/>
    <w:rsid w:val="00C17D37"/>
    <w:rsid w:val="00C20100"/>
    <w:rsid w:val="00C20B8D"/>
    <w:rsid w:val="00C2120F"/>
    <w:rsid w:val="00C2125F"/>
    <w:rsid w:val="00C22014"/>
    <w:rsid w:val="00C227E2"/>
    <w:rsid w:val="00C22E44"/>
    <w:rsid w:val="00C24CE0"/>
    <w:rsid w:val="00C2520E"/>
    <w:rsid w:val="00C254C9"/>
    <w:rsid w:val="00C25DD8"/>
    <w:rsid w:val="00C266EA"/>
    <w:rsid w:val="00C273B0"/>
    <w:rsid w:val="00C2768E"/>
    <w:rsid w:val="00C27F68"/>
    <w:rsid w:val="00C307C9"/>
    <w:rsid w:val="00C31202"/>
    <w:rsid w:val="00C3327A"/>
    <w:rsid w:val="00C33C8D"/>
    <w:rsid w:val="00C33F2E"/>
    <w:rsid w:val="00C34225"/>
    <w:rsid w:val="00C344D1"/>
    <w:rsid w:val="00C34A58"/>
    <w:rsid w:val="00C34D6E"/>
    <w:rsid w:val="00C3518F"/>
    <w:rsid w:val="00C356F6"/>
    <w:rsid w:val="00C35D02"/>
    <w:rsid w:val="00C36898"/>
    <w:rsid w:val="00C36C32"/>
    <w:rsid w:val="00C36C83"/>
    <w:rsid w:val="00C372D3"/>
    <w:rsid w:val="00C379E2"/>
    <w:rsid w:val="00C40AB2"/>
    <w:rsid w:val="00C41769"/>
    <w:rsid w:val="00C41AE4"/>
    <w:rsid w:val="00C43A55"/>
    <w:rsid w:val="00C43D05"/>
    <w:rsid w:val="00C46FC2"/>
    <w:rsid w:val="00C47214"/>
    <w:rsid w:val="00C502B6"/>
    <w:rsid w:val="00C51796"/>
    <w:rsid w:val="00C517BD"/>
    <w:rsid w:val="00C5210A"/>
    <w:rsid w:val="00C522ED"/>
    <w:rsid w:val="00C52450"/>
    <w:rsid w:val="00C524F2"/>
    <w:rsid w:val="00C53D7C"/>
    <w:rsid w:val="00C55556"/>
    <w:rsid w:val="00C55C9C"/>
    <w:rsid w:val="00C55E04"/>
    <w:rsid w:val="00C5662B"/>
    <w:rsid w:val="00C56B5C"/>
    <w:rsid w:val="00C60546"/>
    <w:rsid w:val="00C61702"/>
    <w:rsid w:val="00C61E15"/>
    <w:rsid w:val="00C61EC9"/>
    <w:rsid w:val="00C61F21"/>
    <w:rsid w:val="00C63B2A"/>
    <w:rsid w:val="00C651BA"/>
    <w:rsid w:val="00C65647"/>
    <w:rsid w:val="00C65F3A"/>
    <w:rsid w:val="00C660F4"/>
    <w:rsid w:val="00C6681E"/>
    <w:rsid w:val="00C66D0C"/>
    <w:rsid w:val="00C66EBC"/>
    <w:rsid w:val="00C70694"/>
    <w:rsid w:val="00C70F1C"/>
    <w:rsid w:val="00C70FA9"/>
    <w:rsid w:val="00C713C0"/>
    <w:rsid w:val="00C72F02"/>
    <w:rsid w:val="00C73C84"/>
    <w:rsid w:val="00C74214"/>
    <w:rsid w:val="00C74502"/>
    <w:rsid w:val="00C748AC"/>
    <w:rsid w:val="00C756C8"/>
    <w:rsid w:val="00C7615A"/>
    <w:rsid w:val="00C76536"/>
    <w:rsid w:val="00C76F50"/>
    <w:rsid w:val="00C806D8"/>
    <w:rsid w:val="00C80DE6"/>
    <w:rsid w:val="00C81589"/>
    <w:rsid w:val="00C81E20"/>
    <w:rsid w:val="00C82654"/>
    <w:rsid w:val="00C830B9"/>
    <w:rsid w:val="00C83E25"/>
    <w:rsid w:val="00C84F67"/>
    <w:rsid w:val="00C85C9F"/>
    <w:rsid w:val="00C8606C"/>
    <w:rsid w:val="00C870DD"/>
    <w:rsid w:val="00C871DA"/>
    <w:rsid w:val="00C87ED8"/>
    <w:rsid w:val="00C906BB"/>
    <w:rsid w:val="00C90747"/>
    <w:rsid w:val="00C91344"/>
    <w:rsid w:val="00C91349"/>
    <w:rsid w:val="00C91446"/>
    <w:rsid w:val="00C92348"/>
    <w:rsid w:val="00C93048"/>
    <w:rsid w:val="00C93256"/>
    <w:rsid w:val="00C940FC"/>
    <w:rsid w:val="00C94316"/>
    <w:rsid w:val="00C963D6"/>
    <w:rsid w:val="00C967F0"/>
    <w:rsid w:val="00C96B8B"/>
    <w:rsid w:val="00C97673"/>
    <w:rsid w:val="00C97B77"/>
    <w:rsid w:val="00CA0458"/>
    <w:rsid w:val="00CA2417"/>
    <w:rsid w:val="00CA2C1E"/>
    <w:rsid w:val="00CA2CAF"/>
    <w:rsid w:val="00CA3CF2"/>
    <w:rsid w:val="00CA3D3B"/>
    <w:rsid w:val="00CA3D53"/>
    <w:rsid w:val="00CA4E8F"/>
    <w:rsid w:val="00CA5360"/>
    <w:rsid w:val="00CA5DDC"/>
    <w:rsid w:val="00CA6038"/>
    <w:rsid w:val="00CB0E56"/>
    <w:rsid w:val="00CB16FA"/>
    <w:rsid w:val="00CB1AE0"/>
    <w:rsid w:val="00CB2441"/>
    <w:rsid w:val="00CB2671"/>
    <w:rsid w:val="00CB364C"/>
    <w:rsid w:val="00CB41E2"/>
    <w:rsid w:val="00CB48D6"/>
    <w:rsid w:val="00CB5FDF"/>
    <w:rsid w:val="00CB6126"/>
    <w:rsid w:val="00CB6187"/>
    <w:rsid w:val="00CB69CE"/>
    <w:rsid w:val="00CB6D34"/>
    <w:rsid w:val="00CB6EAD"/>
    <w:rsid w:val="00CB7076"/>
    <w:rsid w:val="00CB71AB"/>
    <w:rsid w:val="00CB74C6"/>
    <w:rsid w:val="00CC0AA7"/>
    <w:rsid w:val="00CC1251"/>
    <w:rsid w:val="00CC1770"/>
    <w:rsid w:val="00CC1917"/>
    <w:rsid w:val="00CC1EDD"/>
    <w:rsid w:val="00CC22A8"/>
    <w:rsid w:val="00CC23B0"/>
    <w:rsid w:val="00CC2638"/>
    <w:rsid w:val="00CC2AFA"/>
    <w:rsid w:val="00CC3867"/>
    <w:rsid w:val="00CC43FB"/>
    <w:rsid w:val="00CC499A"/>
    <w:rsid w:val="00CC5932"/>
    <w:rsid w:val="00CC7C8D"/>
    <w:rsid w:val="00CD08E0"/>
    <w:rsid w:val="00CD1F76"/>
    <w:rsid w:val="00CD2704"/>
    <w:rsid w:val="00CD3371"/>
    <w:rsid w:val="00CD353C"/>
    <w:rsid w:val="00CD4414"/>
    <w:rsid w:val="00CD5024"/>
    <w:rsid w:val="00CD56DC"/>
    <w:rsid w:val="00CD5F9E"/>
    <w:rsid w:val="00CD6DF7"/>
    <w:rsid w:val="00CD73A4"/>
    <w:rsid w:val="00CE004C"/>
    <w:rsid w:val="00CE048C"/>
    <w:rsid w:val="00CE1FFA"/>
    <w:rsid w:val="00CE3B06"/>
    <w:rsid w:val="00CE4EC9"/>
    <w:rsid w:val="00CE6201"/>
    <w:rsid w:val="00CE7AD3"/>
    <w:rsid w:val="00CE7F97"/>
    <w:rsid w:val="00CF0241"/>
    <w:rsid w:val="00CF0735"/>
    <w:rsid w:val="00CF1248"/>
    <w:rsid w:val="00CF147A"/>
    <w:rsid w:val="00CF180D"/>
    <w:rsid w:val="00CF2693"/>
    <w:rsid w:val="00CF2A70"/>
    <w:rsid w:val="00CF2A85"/>
    <w:rsid w:val="00CF3463"/>
    <w:rsid w:val="00CF37C0"/>
    <w:rsid w:val="00CF4AAC"/>
    <w:rsid w:val="00CF517E"/>
    <w:rsid w:val="00CF5439"/>
    <w:rsid w:val="00CF64EB"/>
    <w:rsid w:val="00CF6915"/>
    <w:rsid w:val="00CF7031"/>
    <w:rsid w:val="00CF71D1"/>
    <w:rsid w:val="00CF74C2"/>
    <w:rsid w:val="00CF7CFE"/>
    <w:rsid w:val="00D00ABD"/>
    <w:rsid w:val="00D01B71"/>
    <w:rsid w:val="00D02EB0"/>
    <w:rsid w:val="00D03B1C"/>
    <w:rsid w:val="00D04262"/>
    <w:rsid w:val="00D043CE"/>
    <w:rsid w:val="00D044A0"/>
    <w:rsid w:val="00D04674"/>
    <w:rsid w:val="00D05A87"/>
    <w:rsid w:val="00D0623F"/>
    <w:rsid w:val="00D06414"/>
    <w:rsid w:val="00D06DEA"/>
    <w:rsid w:val="00D073D3"/>
    <w:rsid w:val="00D07D42"/>
    <w:rsid w:val="00D10061"/>
    <w:rsid w:val="00D1009E"/>
    <w:rsid w:val="00D10276"/>
    <w:rsid w:val="00D102CC"/>
    <w:rsid w:val="00D10407"/>
    <w:rsid w:val="00D10498"/>
    <w:rsid w:val="00D10A78"/>
    <w:rsid w:val="00D14003"/>
    <w:rsid w:val="00D14056"/>
    <w:rsid w:val="00D14442"/>
    <w:rsid w:val="00D148DB"/>
    <w:rsid w:val="00D15377"/>
    <w:rsid w:val="00D1564E"/>
    <w:rsid w:val="00D160DB"/>
    <w:rsid w:val="00D16301"/>
    <w:rsid w:val="00D16B14"/>
    <w:rsid w:val="00D16D59"/>
    <w:rsid w:val="00D16E88"/>
    <w:rsid w:val="00D16E9F"/>
    <w:rsid w:val="00D17B2D"/>
    <w:rsid w:val="00D20A22"/>
    <w:rsid w:val="00D20AD7"/>
    <w:rsid w:val="00D20B76"/>
    <w:rsid w:val="00D215E1"/>
    <w:rsid w:val="00D215FC"/>
    <w:rsid w:val="00D22BB3"/>
    <w:rsid w:val="00D22D85"/>
    <w:rsid w:val="00D23A61"/>
    <w:rsid w:val="00D23BCC"/>
    <w:rsid w:val="00D23C31"/>
    <w:rsid w:val="00D23F72"/>
    <w:rsid w:val="00D24483"/>
    <w:rsid w:val="00D257EE"/>
    <w:rsid w:val="00D25862"/>
    <w:rsid w:val="00D27D2F"/>
    <w:rsid w:val="00D30E1A"/>
    <w:rsid w:val="00D313A5"/>
    <w:rsid w:val="00D31746"/>
    <w:rsid w:val="00D31B1B"/>
    <w:rsid w:val="00D31E29"/>
    <w:rsid w:val="00D323D2"/>
    <w:rsid w:val="00D332F0"/>
    <w:rsid w:val="00D332FF"/>
    <w:rsid w:val="00D339D5"/>
    <w:rsid w:val="00D33AC9"/>
    <w:rsid w:val="00D33BE0"/>
    <w:rsid w:val="00D33F1B"/>
    <w:rsid w:val="00D34848"/>
    <w:rsid w:val="00D35558"/>
    <w:rsid w:val="00D378E2"/>
    <w:rsid w:val="00D40E3B"/>
    <w:rsid w:val="00D414C7"/>
    <w:rsid w:val="00D420D3"/>
    <w:rsid w:val="00D4286F"/>
    <w:rsid w:val="00D438D1"/>
    <w:rsid w:val="00D43D2F"/>
    <w:rsid w:val="00D444F3"/>
    <w:rsid w:val="00D44B87"/>
    <w:rsid w:val="00D452D4"/>
    <w:rsid w:val="00D453AC"/>
    <w:rsid w:val="00D46068"/>
    <w:rsid w:val="00D46C4B"/>
    <w:rsid w:val="00D47F07"/>
    <w:rsid w:val="00D50795"/>
    <w:rsid w:val="00D516B4"/>
    <w:rsid w:val="00D52BA2"/>
    <w:rsid w:val="00D52C97"/>
    <w:rsid w:val="00D52DC6"/>
    <w:rsid w:val="00D5406D"/>
    <w:rsid w:val="00D5434F"/>
    <w:rsid w:val="00D54EAC"/>
    <w:rsid w:val="00D54F4C"/>
    <w:rsid w:val="00D55C9D"/>
    <w:rsid w:val="00D56069"/>
    <w:rsid w:val="00D563B0"/>
    <w:rsid w:val="00D564A6"/>
    <w:rsid w:val="00D56C5C"/>
    <w:rsid w:val="00D57826"/>
    <w:rsid w:val="00D600AC"/>
    <w:rsid w:val="00D61845"/>
    <w:rsid w:val="00D6291A"/>
    <w:rsid w:val="00D62F38"/>
    <w:rsid w:val="00D631E7"/>
    <w:rsid w:val="00D63506"/>
    <w:rsid w:val="00D6476C"/>
    <w:rsid w:val="00D65397"/>
    <w:rsid w:val="00D65BAF"/>
    <w:rsid w:val="00D670AB"/>
    <w:rsid w:val="00D67166"/>
    <w:rsid w:val="00D70773"/>
    <w:rsid w:val="00D7088A"/>
    <w:rsid w:val="00D70A38"/>
    <w:rsid w:val="00D714BA"/>
    <w:rsid w:val="00D7168C"/>
    <w:rsid w:val="00D7171D"/>
    <w:rsid w:val="00D7187F"/>
    <w:rsid w:val="00D724C6"/>
    <w:rsid w:val="00D738F3"/>
    <w:rsid w:val="00D74153"/>
    <w:rsid w:val="00D741ED"/>
    <w:rsid w:val="00D748AD"/>
    <w:rsid w:val="00D75B2A"/>
    <w:rsid w:val="00D75EBC"/>
    <w:rsid w:val="00D76040"/>
    <w:rsid w:val="00D76DED"/>
    <w:rsid w:val="00D76E70"/>
    <w:rsid w:val="00D774ED"/>
    <w:rsid w:val="00D77676"/>
    <w:rsid w:val="00D77D6F"/>
    <w:rsid w:val="00D77DE5"/>
    <w:rsid w:val="00D807D3"/>
    <w:rsid w:val="00D80961"/>
    <w:rsid w:val="00D821DC"/>
    <w:rsid w:val="00D82441"/>
    <w:rsid w:val="00D83FBA"/>
    <w:rsid w:val="00D855A5"/>
    <w:rsid w:val="00D855FF"/>
    <w:rsid w:val="00D873F1"/>
    <w:rsid w:val="00D87CC4"/>
    <w:rsid w:val="00D87E7E"/>
    <w:rsid w:val="00D90CFD"/>
    <w:rsid w:val="00D9174A"/>
    <w:rsid w:val="00D91E11"/>
    <w:rsid w:val="00D91F6C"/>
    <w:rsid w:val="00D94954"/>
    <w:rsid w:val="00D95135"/>
    <w:rsid w:val="00D96174"/>
    <w:rsid w:val="00D970C4"/>
    <w:rsid w:val="00DA03B5"/>
    <w:rsid w:val="00DA0C21"/>
    <w:rsid w:val="00DA1DA5"/>
    <w:rsid w:val="00DA1F38"/>
    <w:rsid w:val="00DA2430"/>
    <w:rsid w:val="00DA2458"/>
    <w:rsid w:val="00DA2628"/>
    <w:rsid w:val="00DA2B07"/>
    <w:rsid w:val="00DA3B08"/>
    <w:rsid w:val="00DA44BC"/>
    <w:rsid w:val="00DA4624"/>
    <w:rsid w:val="00DA5773"/>
    <w:rsid w:val="00DA59C6"/>
    <w:rsid w:val="00DA5BE4"/>
    <w:rsid w:val="00DA6B8A"/>
    <w:rsid w:val="00DA711C"/>
    <w:rsid w:val="00DA7809"/>
    <w:rsid w:val="00DA7DAE"/>
    <w:rsid w:val="00DB0794"/>
    <w:rsid w:val="00DB07D9"/>
    <w:rsid w:val="00DB1AB4"/>
    <w:rsid w:val="00DB2303"/>
    <w:rsid w:val="00DB2EDB"/>
    <w:rsid w:val="00DB4D58"/>
    <w:rsid w:val="00DB4F8A"/>
    <w:rsid w:val="00DB5231"/>
    <w:rsid w:val="00DB5A3A"/>
    <w:rsid w:val="00DB5C4A"/>
    <w:rsid w:val="00DB6A02"/>
    <w:rsid w:val="00DB7E0D"/>
    <w:rsid w:val="00DB7F7D"/>
    <w:rsid w:val="00DC02EC"/>
    <w:rsid w:val="00DC03CC"/>
    <w:rsid w:val="00DC080E"/>
    <w:rsid w:val="00DC2464"/>
    <w:rsid w:val="00DC272E"/>
    <w:rsid w:val="00DC282C"/>
    <w:rsid w:val="00DC30FA"/>
    <w:rsid w:val="00DC3627"/>
    <w:rsid w:val="00DC3731"/>
    <w:rsid w:val="00DC3D16"/>
    <w:rsid w:val="00DC3DBB"/>
    <w:rsid w:val="00DC3F90"/>
    <w:rsid w:val="00DC4444"/>
    <w:rsid w:val="00DC4984"/>
    <w:rsid w:val="00DC5167"/>
    <w:rsid w:val="00DC51F6"/>
    <w:rsid w:val="00DC676D"/>
    <w:rsid w:val="00DC7210"/>
    <w:rsid w:val="00DC7280"/>
    <w:rsid w:val="00DD0FB9"/>
    <w:rsid w:val="00DD14B5"/>
    <w:rsid w:val="00DD1542"/>
    <w:rsid w:val="00DD1879"/>
    <w:rsid w:val="00DD1EFF"/>
    <w:rsid w:val="00DD344E"/>
    <w:rsid w:val="00DD3A7F"/>
    <w:rsid w:val="00DD450D"/>
    <w:rsid w:val="00DD46F5"/>
    <w:rsid w:val="00DD5550"/>
    <w:rsid w:val="00DD5AF8"/>
    <w:rsid w:val="00DD5F48"/>
    <w:rsid w:val="00DD64D1"/>
    <w:rsid w:val="00DD66C5"/>
    <w:rsid w:val="00DD6DA6"/>
    <w:rsid w:val="00DD73A1"/>
    <w:rsid w:val="00DD7E40"/>
    <w:rsid w:val="00DE0376"/>
    <w:rsid w:val="00DE0F1C"/>
    <w:rsid w:val="00DE175B"/>
    <w:rsid w:val="00DE2374"/>
    <w:rsid w:val="00DE278B"/>
    <w:rsid w:val="00DE3137"/>
    <w:rsid w:val="00DE37C6"/>
    <w:rsid w:val="00DE3A4B"/>
    <w:rsid w:val="00DE3E36"/>
    <w:rsid w:val="00DE41E6"/>
    <w:rsid w:val="00DE5F73"/>
    <w:rsid w:val="00DE7A85"/>
    <w:rsid w:val="00DF1046"/>
    <w:rsid w:val="00DF1945"/>
    <w:rsid w:val="00DF1F05"/>
    <w:rsid w:val="00DF2366"/>
    <w:rsid w:val="00DF23B2"/>
    <w:rsid w:val="00DF2BFD"/>
    <w:rsid w:val="00DF2CF9"/>
    <w:rsid w:val="00DF4C33"/>
    <w:rsid w:val="00DF4E93"/>
    <w:rsid w:val="00DF5074"/>
    <w:rsid w:val="00DF518E"/>
    <w:rsid w:val="00DF5441"/>
    <w:rsid w:val="00DF5676"/>
    <w:rsid w:val="00DF6196"/>
    <w:rsid w:val="00E00160"/>
    <w:rsid w:val="00E004FC"/>
    <w:rsid w:val="00E013C5"/>
    <w:rsid w:val="00E01828"/>
    <w:rsid w:val="00E03B22"/>
    <w:rsid w:val="00E06C39"/>
    <w:rsid w:val="00E0753E"/>
    <w:rsid w:val="00E0756F"/>
    <w:rsid w:val="00E07735"/>
    <w:rsid w:val="00E07770"/>
    <w:rsid w:val="00E07F45"/>
    <w:rsid w:val="00E103E5"/>
    <w:rsid w:val="00E107E8"/>
    <w:rsid w:val="00E10BC9"/>
    <w:rsid w:val="00E10DC6"/>
    <w:rsid w:val="00E11120"/>
    <w:rsid w:val="00E1118B"/>
    <w:rsid w:val="00E11547"/>
    <w:rsid w:val="00E12376"/>
    <w:rsid w:val="00E1344D"/>
    <w:rsid w:val="00E13727"/>
    <w:rsid w:val="00E13814"/>
    <w:rsid w:val="00E1432A"/>
    <w:rsid w:val="00E14719"/>
    <w:rsid w:val="00E14C15"/>
    <w:rsid w:val="00E16B22"/>
    <w:rsid w:val="00E1764F"/>
    <w:rsid w:val="00E176C2"/>
    <w:rsid w:val="00E17C1F"/>
    <w:rsid w:val="00E2016B"/>
    <w:rsid w:val="00E20588"/>
    <w:rsid w:val="00E207BA"/>
    <w:rsid w:val="00E209FA"/>
    <w:rsid w:val="00E216AC"/>
    <w:rsid w:val="00E21DF0"/>
    <w:rsid w:val="00E2243F"/>
    <w:rsid w:val="00E22D23"/>
    <w:rsid w:val="00E23175"/>
    <w:rsid w:val="00E23A9D"/>
    <w:rsid w:val="00E24696"/>
    <w:rsid w:val="00E24A85"/>
    <w:rsid w:val="00E24B67"/>
    <w:rsid w:val="00E24BA7"/>
    <w:rsid w:val="00E24E7C"/>
    <w:rsid w:val="00E25629"/>
    <w:rsid w:val="00E261B6"/>
    <w:rsid w:val="00E276F9"/>
    <w:rsid w:val="00E303CB"/>
    <w:rsid w:val="00E309A3"/>
    <w:rsid w:val="00E30ADF"/>
    <w:rsid w:val="00E30B28"/>
    <w:rsid w:val="00E30BB1"/>
    <w:rsid w:val="00E30BF4"/>
    <w:rsid w:val="00E31146"/>
    <w:rsid w:val="00E31292"/>
    <w:rsid w:val="00E31D2F"/>
    <w:rsid w:val="00E32457"/>
    <w:rsid w:val="00E327CE"/>
    <w:rsid w:val="00E32849"/>
    <w:rsid w:val="00E3291A"/>
    <w:rsid w:val="00E33204"/>
    <w:rsid w:val="00E33637"/>
    <w:rsid w:val="00E359CC"/>
    <w:rsid w:val="00E3630C"/>
    <w:rsid w:val="00E3642A"/>
    <w:rsid w:val="00E36F18"/>
    <w:rsid w:val="00E37141"/>
    <w:rsid w:val="00E3778A"/>
    <w:rsid w:val="00E379F6"/>
    <w:rsid w:val="00E40BC5"/>
    <w:rsid w:val="00E4240E"/>
    <w:rsid w:val="00E4291A"/>
    <w:rsid w:val="00E43675"/>
    <w:rsid w:val="00E4367C"/>
    <w:rsid w:val="00E44293"/>
    <w:rsid w:val="00E44658"/>
    <w:rsid w:val="00E448B8"/>
    <w:rsid w:val="00E45053"/>
    <w:rsid w:val="00E4613C"/>
    <w:rsid w:val="00E466C3"/>
    <w:rsid w:val="00E47148"/>
    <w:rsid w:val="00E502C3"/>
    <w:rsid w:val="00E515EC"/>
    <w:rsid w:val="00E53F02"/>
    <w:rsid w:val="00E54368"/>
    <w:rsid w:val="00E54D07"/>
    <w:rsid w:val="00E55304"/>
    <w:rsid w:val="00E559E0"/>
    <w:rsid w:val="00E575D8"/>
    <w:rsid w:val="00E60749"/>
    <w:rsid w:val="00E608A2"/>
    <w:rsid w:val="00E60954"/>
    <w:rsid w:val="00E60D19"/>
    <w:rsid w:val="00E61282"/>
    <w:rsid w:val="00E61BF9"/>
    <w:rsid w:val="00E61CBE"/>
    <w:rsid w:val="00E61DC7"/>
    <w:rsid w:val="00E6240F"/>
    <w:rsid w:val="00E6309D"/>
    <w:rsid w:val="00E6372D"/>
    <w:rsid w:val="00E638F7"/>
    <w:rsid w:val="00E63C01"/>
    <w:rsid w:val="00E64A01"/>
    <w:rsid w:val="00E64A03"/>
    <w:rsid w:val="00E6532C"/>
    <w:rsid w:val="00E65943"/>
    <w:rsid w:val="00E659C9"/>
    <w:rsid w:val="00E66B4E"/>
    <w:rsid w:val="00E6731F"/>
    <w:rsid w:val="00E7018B"/>
    <w:rsid w:val="00E70191"/>
    <w:rsid w:val="00E7027C"/>
    <w:rsid w:val="00E7036F"/>
    <w:rsid w:val="00E710EE"/>
    <w:rsid w:val="00E717D3"/>
    <w:rsid w:val="00E71F88"/>
    <w:rsid w:val="00E72C49"/>
    <w:rsid w:val="00E73408"/>
    <w:rsid w:val="00E73C34"/>
    <w:rsid w:val="00E740F8"/>
    <w:rsid w:val="00E7430E"/>
    <w:rsid w:val="00E7458D"/>
    <w:rsid w:val="00E745C7"/>
    <w:rsid w:val="00E749BE"/>
    <w:rsid w:val="00E759A5"/>
    <w:rsid w:val="00E77774"/>
    <w:rsid w:val="00E77A53"/>
    <w:rsid w:val="00E77CDE"/>
    <w:rsid w:val="00E77E4E"/>
    <w:rsid w:val="00E802B4"/>
    <w:rsid w:val="00E80EC3"/>
    <w:rsid w:val="00E81AC0"/>
    <w:rsid w:val="00E83190"/>
    <w:rsid w:val="00E83202"/>
    <w:rsid w:val="00E84165"/>
    <w:rsid w:val="00E841E6"/>
    <w:rsid w:val="00E84A2E"/>
    <w:rsid w:val="00E84AC6"/>
    <w:rsid w:val="00E84B89"/>
    <w:rsid w:val="00E85BE1"/>
    <w:rsid w:val="00E864C1"/>
    <w:rsid w:val="00E87AB2"/>
    <w:rsid w:val="00E9017D"/>
    <w:rsid w:val="00E910B0"/>
    <w:rsid w:val="00E93872"/>
    <w:rsid w:val="00E970BA"/>
    <w:rsid w:val="00E974DD"/>
    <w:rsid w:val="00E977AC"/>
    <w:rsid w:val="00E97BD8"/>
    <w:rsid w:val="00EA0A16"/>
    <w:rsid w:val="00EA0F96"/>
    <w:rsid w:val="00EA0FFD"/>
    <w:rsid w:val="00EA1397"/>
    <w:rsid w:val="00EA20A9"/>
    <w:rsid w:val="00EA3CD2"/>
    <w:rsid w:val="00EA484E"/>
    <w:rsid w:val="00EA4C75"/>
    <w:rsid w:val="00EA4DBE"/>
    <w:rsid w:val="00EA5278"/>
    <w:rsid w:val="00EA5B45"/>
    <w:rsid w:val="00EA6897"/>
    <w:rsid w:val="00EA7584"/>
    <w:rsid w:val="00EB00B7"/>
    <w:rsid w:val="00EB0BC3"/>
    <w:rsid w:val="00EB10B5"/>
    <w:rsid w:val="00EB115E"/>
    <w:rsid w:val="00EB1903"/>
    <w:rsid w:val="00EB1BC5"/>
    <w:rsid w:val="00EB1ED2"/>
    <w:rsid w:val="00EB264A"/>
    <w:rsid w:val="00EB29F8"/>
    <w:rsid w:val="00EB379C"/>
    <w:rsid w:val="00EB5973"/>
    <w:rsid w:val="00EB6595"/>
    <w:rsid w:val="00EB6811"/>
    <w:rsid w:val="00EC0448"/>
    <w:rsid w:val="00EC0969"/>
    <w:rsid w:val="00EC1B5A"/>
    <w:rsid w:val="00EC1BC2"/>
    <w:rsid w:val="00EC201A"/>
    <w:rsid w:val="00EC3A0B"/>
    <w:rsid w:val="00EC573D"/>
    <w:rsid w:val="00EC5B3D"/>
    <w:rsid w:val="00ED0806"/>
    <w:rsid w:val="00ED0C2D"/>
    <w:rsid w:val="00ED1BAF"/>
    <w:rsid w:val="00ED1BF6"/>
    <w:rsid w:val="00ED1D59"/>
    <w:rsid w:val="00ED21AC"/>
    <w:rsid w:val="00ED2DF6"/>
    <w:rsid w:val="00ED334D"/>
    <w:rsid w:val="00ED3DAF"/>
    <w:rsid w:val="00ED4D53"/>
    <w:rsid w:val="00ED4D95"/>
    <w:rsid w:val="00ED51E1"/>
    <w:rsid w:val="00ED5639"/>
    <w:rsid w:val="00EE1F6B"/>
    <w:rsid w:val="00EE2E9E"/>
    <w:rsid w:val="00EE3BFB"/>
    <w:rsid w:val="00EE3EF8"/>
    <w:rsid w:val="00EE4206"/>
    <w:rsid w:val="00EE5148"/>
    <w:rsid w:val="00EE5C50"/>
    <w:rsid w:val="00EE6383"/>
    <w:rsid w:val="00EE6E2B"/>
    <w:rsid w:val="00EE748B"/>
    <w:rsid w:val="00EE7B52"/>
    <w:rsid w:val="00EE7F45"/>
    <w:rsid w:val="00EF050E"/>
    <w:rsid w:val="00EF0C7B"/>
    <w:rsid w:val="00EF0E89"/>
    <w:rsid w:val="00EF0EEC"/>
    <w:rsid w:val="00EF1078"/>
    <w:rsid w:val="00EF230E"/>
    <w:rsid w:val="00EF2B56"/>
    <w:rsid w:val="00EF2C15"/>
    <w:rsid w:val="00EF30BE"/>
    <w:rsid w:val="00EF48F1"/>
    <w:rsid w:val="00EF4E29"/>
    <w:rsid w:val="00EF55A4"/>
    <w:rsid w:val="00EF5A84"/>
    <w:rsid w:val="00EF6279"/>
    <w:rsid w:val="00EF6CB5"/>
    <w:rsid w:val="00F00440"/>
    <w:rsid w:val="00F00A30"/>
    <w:rsid w:val="00F01CBE"/>
    <w:rsid w:val="00F026D7"/>
    <w:rsid w:val="00F03468"/>
    <w:rsid w:val="00F03818"/>
    <w:rsid w:val="00F039F3"/>
    <w:rsid w:val="00F04879"/>
    <w:rsid w:val="00F04881"/>
    <w:rsid w:val="00F04C70"/>
    <w:rsid w:val="00F077D3"/>
    <w:rsid w:val="00F07E72"/>
    <w:rsid w:val="00F105E5"/>
    <w:rsid w:val="00F10BBB"/>
    <w:rsid w:val="00F11678"/>
    <w:rsid w:val="00F12BDC"/>
    <w:rsid w:val="00F138C2"/>
    <w:rsid w:val="00F13AF6"/>
    <w:rsid w:val="00F14A45"/>
    <w:rsid w:val="00F14F41"/>
    <w:rsid w:val="00F15CF2"/>
    <w:rsid w:val="00F1624A"/>
    <w:rsid w:val="00F164D6"/>
    <w:rsid w:val="00F172E4"/>
    <w:rsid w:val="00F17D49"/>
    <w:rsid w:val="00F20036"/>
    <w:rsid w:val="00F20CB9"/>
    <w:rsid w:val="00F221C8"/>
    <w:rsid w:val="00F22951"/>
    <w:rsid w:val="00F22A1B"/>
    <w:rsid w:val="00F249D0"/>
    <w:rsid w:val="00F251C5"/>
    <w:rsid w:val="00F253B1"/>
    <w:rsid w:val="00F2565F"/>
    <w:rsid w:val="00F2571A"/>
    <w:rsid w:val="00F26D5F"/>
    <w:rsid w:val="00F27007"/>
    <w:rsid w:val="00F27040"/>
    <w:rsid w:val="00F309AE"/>
    <w:rsid w:val="00F318AD"/>
    <w:rsid w:val="00F33258"/>
    <w:rsid w:val="00F33C56"/>
    <w:rsid w:val="00F33C87"/>
    <w:rsid w:val="00F35858"/>
    <w:rsid w:val="00F35B99"/>
    <w:rsid w:val="00F40184"/>
    <w:rsid w:val="00F424DA"/>
    <w:rsid w:val="00F42D42"/>
    <w:rsid w:val="00F439D9"/>
    <w:rsid w:val="00F44CF8"/>
    <w:rsid w:val="00F45A0E"/>
    <w:rsid w:val="00F4659A"/>
    <w:rsid w:val="00F46D0B"/>
    <w:rsid w:val="00F476C5"/>
    <w:rsid w:val="00F47986"/>
    <w:rsid w:val="00F5075F"/>
    <w:rsid w:val="00F51732"/>
    <w:rsid w:val="00F51790"/>
    <w:rsid w:val="00F52B0F"/>
    <w:rsid w:val="00F52C58"/>
    <w:rsid w:val="00F53439"/>
    <w:rsid w:val="00F53C39"/>
    <w:rsid w:val="00F53EED"/>
    <w:rsid w:val="00F53EF8"/>
    <w:rsid w:val="00F54B5E"/>
    <w:rsid w:val="00F557C6"/>
    <w:rsid w:val="00F55EB8"/>
    <w:rsid w:val="00F56785"/>
    <w:rsid w:val="00F572DD"/>
    <w:rsid w:val="00F6034F"/>
    <w:rsid w:val="00F609E1"/>
    <w:rsid w:val="00F61957"/>
    <w:rsid w:val="00F62386"/>
    <w:rsid w:val="00F63230"/>
    <w:rsid w:val="00F635BE"/>
    <w:rsid w:val="00F63CE3"/>
    <w:rsid w:val="00F63EFA"/>
    <w:rsid w:val="00F64561"/>
    <w:rsid w:val="00F64E55"/>
    <w:rsid w:val="00F65EFB"/>
    <w:rsid w:val="00F665CC"/>
    <w:rsid w:val="00F66F08"/>
    <w:rsid w:val="00F670E0"/>
    <w:rsid w:val="00F6750E"/>
    <w:rsid w:val="00F708CD"/>
    <w:rsid w:val="00F71566"/>
    <w:rsid w:val="00F7207C"/>
    <w:rsid w:val="00F726A1"/>
    <w:rsid w:val="00F72E8B"/>
    <w:rsid w:val="00F7333C"/>
    <w:rsid w:val="00F73749"/>
    <w:rsid w:val="00F73959"/>
    <w:rsid w:val="00F74F91"/>
    <w:rsid w:val="00F755DC"/>
    <w:rsid w:val="00F75651"/>
    <w:rsid w:val="00F764B1"/>
    <w:rsid w:val="00F775D8"/>
    <w:rsid w:val="00F777CB"/>
    <w:rsid w:val="00F80123"/>
    <w:rsid w:val="00F805D6"/>
    <w:rsid w:val="00F807B6"/>
    <w:rsid w:val="00F8205B"/>
    <w:rsid w:val="00F821C7"/>
    <w:rsid w:val="00F8253A"/>
    <w:rsid w:val="00F8267E"/>
    <w:rsid w:val="00F82752"/>
    <w:rsid w:val="00F83112"/>
    <w:rsid w:val="00F841EB"/>
    <w:rsid w:val="00F84B3B"/>
    <w:rsid w:val="00F84E27"/>
    <w:rsid w:val="00F84FC7"/>
    <w:rsid w:val="00F8574D"/>
    <w:rsid w:val="00F85895"/>
    <w:rsid w:val="00F86F2C"/>
    <w:rsid w:val="00F874BC"/>
    <w:rsid w:val="00F90621"/>
    <w:rsid w:val="00F90BF0"/>
    <w:rsid w:val="00F90F39"/>
    <w:rsid w:val="00F9116C"/>
    <w:rsid w:val="00F91319"/>
    <w:rsid w:val="00F91427"/>
    <w:rsid w:val="00F914BA"/>
    <w:rsid w:val="00F9184F"/>
    <w:rsid w:val="00F923D7"/>
    <w:rsid w:val="00F9299E"/>
    <w:rsid w:val="00F9455A"/>
    <w:rsid w:val="00F94FF7"/>
    <w:rsid w:val="00F95697"/>
    <w:rsid w:val="00F9582B"/>
    <w:rsid w:val="00F9606F"/>
    <w:rsid w:val="00F96479"/>
    <w:rsid w:val="00F966AA"/>
    <w:rsid w:val="00F969CD"/>
    <w:rsid w:val="00F96A80"/>
    <w:rsid w:val="00F975B5"/>
    <w:rsid w:val="00F97856"/>
    <w:rsid w:val="00F978A1"/>
    <w:rsid w:val="00FA0882"/>
    <w:rsid w:val="00FA1A05"/>
    <w:rsid w:val="00FA27D3"/>
    <w:rsid w:val="00FA36D6"/>
    <w:rsid w:val="00FA3FF7"/>
    <w:rsid w:val="00FA425A"/>
    <w:rsid w:val="00FA48AC"/>
    <w:rsid w:val="00FA4FEA"/>
    <w:rsid w:val="00FA5052"/>
    <w:rsid w:val="00FA56E6"/>
    <w:rsid w:val="00FA5A9E"/>
    <w:rsid w:val="00FA5D10"/>
    <w:rsid w:val="00FA622B"/>
    <w:rsid w:val="00FA66DF"/>
    <w:rsid w:val="00FA7343"/>
    <w:rsid w:val="00FA7499"/>
    <w:rsid w:val="00FA7DF6"/>
    <w:rsid w:val="00FB1E61"/>
    <w:rsid w:val="00FB1F1B"/>
    <w:rsid w:val="00FB536B"/>
    <w:rsid w:val="00FB549B"/>
    <w:rsid w:val="00FB5B31"/>
    <w:rsid w:val="00FB6AC1"/>
    <w:rsid w:val="00FB6AE8"/>
    <w:rsid w:val="00FB6E64"/>
    <w:rsid w:val="00FB79F1"/>
    <w:rsid w:val="00FC0245"/>
    <w:rsid w:val="00FC1E1E"/>
    <w:rsid w:val="00FC45B0"/>
    <w:rsid w:val="00FC5132"/>
    <w:rsid w:val="00FC5477"/>
    <w:rsid w:val="00FC56CF"/>
    <w:rsid w:val="00FC5844"/>
    <w:rsid w:val="00FC665F"/>
    <w:rsid w:val="00FC6697"/>
    <w:rsid w:val="00FC7608"/>
    <w:rsid w:val="00FD1420"/>
    <w:rsid w:val="00FD2CEC"/>
    <w:rsid w:val="00FD3338"/>
    <w:rsid w:val="00FD44C8"/>
    <w:rsid w:val="00FD46BA"/>
    <w:rsid w:val="00FD4851"/>
    <w:rsid w:val="00FD528D"/>
    <w:rsid w:val="00FD65F7"/>
    <w:rsid w:val="00FD6E6A"/>
    <w:rsid w:val="00FD6FA3"/>
    <w:rsid w:val="00FD78C4"/>
    <w:rsid w:val="00FD7F6D"/>
    <w:rsid w:val="00FE0070"/>
    <w:rsid w:val="00FE04DD"/>
    <w:rsid w:val="00FE19EA"/>
    <w:rsid w:val="00FE26E9"/>
    <w:rsid w:val="00FE2C70"/>
    <w:rsid w:val="00FE2FFD"/>
    <w:rsid w:val="00FE3C23"/>
    <w:rsid w:val="00FE3E6C"/>
    <w:rsid w:val="00FE62CC"/>
    <w:rsid w:val="00FE6BC6"/>
    <w:rsid w:val="00FE7798"/>
    <w:rsid w:val="00FE78C3"/>
    <w:rsid w:val="00FF0ACA"/>
    <w:rsid w:val="00FF0C36"/>
    <w:rsid w:val="00FF2365"/>
    <w:rsid w:val="00FF3D90"/>
    <w:rsid w:val="00FF418E"/>
    <w:rsid w:val="00FF459B"/>
    <w:rsid w:val="00FF49B8"/>
    <w:rsid w:val="00FF5385"/>
    <w:rsid w:val="00FF6346"/>
    <w:rsid w:val="00FF63D1"/>
    <w:rsid w:val="00FF64F1"/>
    <w:rsid w:val="00FF6CC6"/>
    <w:rsid w:val="00FF715F"/>
    <w:rsid w:val="00FF7430"/>
    <w:rsid w:val="00FF7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859EB"/>
  <w15:docId w15:val="{4F038BE4-0E7E-4DDF-BC5A-7142F4D1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ADC"/>
    <w:rPr>
      <w:sz w:val="18"/>
      <w:szCs w:val="18"/>
    </w:rPr>
  </w:style>
  <w:style w:type="paragraph" w:styleId="Ttulo1">
    <w:name w:val="heading 1"/>
    <w:basedOn w:val="Normal"/>
    <w:next w:val="Normal"/>
    <w:link w:val="Ttulo1Car"/>
    <w:qFormat/>
    <w:rsid w:val="002569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09615B"/>
    <w:pPr>
      <w:keepNext/>
      <w:jc w:val="right"/>
      <w:outlineLvl w:val="3"/>
    </w:pPr>
    <w:rPr>
      <w:rFonts w:ascii="Arial" w:hAnsi="Arial"/>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BE4ADC"/>
    <w:pPr>
      <w:spacing w:before="100" w:beforeAutospacing="1" w:after="100" w:afterAutospacing="1"/>
    </w:pPr>
    <w:rPr>
      <w:sz w:val="24"/>
      <w:szCs w:val="24"/>
    </w:rPr>
  </w:style>
  <w:style w:type="paragraph" w:styleId="TDC1">
    <w:name w:val="toc 1"/>
    <w:basedOn w:val="Normal"/>
    <w:autoRedefine/>
    <w:semiHidden/>
    <w:rsid w:val="00BE4ADC"/>
    <w:pPr>
      <w:spacing w:before="60"/>
      <w:jc w:val="both"/>
    </w:pPr>
    <w:rPr>
      <w:rFonts w:ascii="Arial" w:hAnsi="Arial"/>
      <w:b/>
      <w:noProof/>
      <w:spacing w:val="-4"/>
      <w:sz w:val="22"/>
      <w:szCs w:val="20"/>
      <w:u w:val="single"/>
    </w:rPr>
  </w:style>
  <w:style w:type="paragraph" w:styleId="Sangra2detindependiente">
    <w:name w:val="Body Text Indent 2"/>
    <w:basedOn w:val="Normal"/>
    <w:rsid w:val="00BE4ADC"/>
    <w:pPr>
      <w:ind w:firstLine="709"/>
      <w:jc w:val="both"/>
    </w:pPr>
    <w:rPr>
      <w:rFonts w:ascii="Garamond" w:hAnsi="Garamond"/>
      <w:sz w:val="24"/>
      <w:szCs w:val="20"/>
      <w:lang w:val="es-ES_tradnl"/>
    </w:rPr>
  </w:style>
  <w:style w:type="paragraph" w:styleId="Sangra3detindependiente">
    <w:name w:val="Body Text Indent 3"/>
    <w:basedOn w:val="Normal"/>
    <w:rsid w:val="00BE4ADC"/>
    <w:pPr>
      <w:ind w:left="1134"/>
      <w:jc w:val="both"/>
    </w:pPr>
    <w:rPr>
      <w:b/>
      <w:sz w:val="20"/>
      <w:szCs w:val="20"/>
    </w:rPr>
  </w:style>
  <w:style w:type="paragraph" w:styleId="Piedepgina">
    <w:name w:val="footer"/>
    <w:basedOn w:val="Normal"/>
    <w:link w:val="PiedepginaCar"/>
    <w:uiPriority w:val="99"/>
    <w:rsid w:val="00A46B7C"/>
    <w:pPr>
      <w:tabs>
        <w:tab w:val="center" w:pos="4252"/>
        <w:tab w:val="right" w:pos="8504"/>
      </w:tabs>
    </w:pPr>
  </w:style>
  <w:style w:type="character" w:styleId="Nmerodepgina">
    <w:name w:val="page number"/>
    <w:basedOn w:val="Fuentedeprrafopredeter"/>
    <w:rsid w:val="00A46B7C"/>
  </w:style>
  <w:style w:type="paragraph" w:styleId="Sinespaciado">
    <w:name w:val="No Spacing"/>
    <w:uiPriority w:val="1"/>
    <w:qFormat/>
    <w:rsid w:val="009B5DFD"/>
    <w:rPr>
      <w:rFonts w:ascii="Calibri" w:hAnsi="Calibri"/>
      <w:sz w:val="22"/>
      <w:szCs w:val="22"/>
    </w:rPr>
  </w:style>
  <w:style w:type="paragraph" w:styleId="Encabezado">
    <w:name w:val="header"/>
    <w:basedOn w:val="Normal"/>
    <w:link w:val="EncabezadoCar"/>
    <w:rsid w:val="001A6E01"/>
    <w:pPr>
      <w:tabs>
        <w:tab w:val="center" w:pos="4252"/>
        <w:tab w:val="right" w:pos="8504"/>
      </w:tabs>
    </w:pPr>
  </w:style>
  <w:style w:type="character" w:customStyle="1" w:styleId="EncabezadoCar">
    <w:name w:val="Encabezado Car"/>
    <w:link w:val="Encabezado"/>
    <w:rsid w:val="001A6E01"/>
    <w:rPr>
      <w:sz w:val="18"/>
      <w:szCs w:val="18"/>
    </w:rPr>
  </w:style>
  <w:style w:type="character" w:customStyle="1" w:styleId="PiedepginaCar">
    <w:name w:val="Pie de página Car"/>
    <w:link w:val="Piedepgina"/>
    <w:uiPriority w:val="99"/>
    <w:rsid w:val="001A6E01"/>
    <w:rPr>
      <w:sz w:val="18"/>
      <w:szCs w:val="18"/>
    </w:rPr>
  </w:style>
  <w:style w:type="paragraph" w:styleId="Textoindependiente3">
    <w:name w:val="Body Text 3"/>
    <w:basedOn w:val="Normal"/>
    <w:link w:val="Textoindependiente3Car"/>
    <w:rsid w:val="00F039F3"/>
    <w:pPr>
      <w:spacing w:after="120"/>
    </w:pPr>
    <w:rPr>
      <w:sz w:val="16"/>
      <w:szCs w:val="16"/>
    </w:rPr>
  </w:style>
  <w:style w:type="character" w:customStyle="1" w:styleId="Textoindependiente3Car">
    <w:name w:val="Texto independiente 3 Car"/>
    <w:link w:val="Textoindependiente3"/>
    <w:rsid w:val="00F039F3"/>
    <w:rPr>
      <w:sz w:val="16"/>
      <w:szCs w:val="16"/>
    </w:rPr>
  </w:style>
  <w:style w:type="paragraph" w:customStyle="1" w:styleId="Normal0">
    <w:name w:val="Normal_0"/>
    <w:rsid w:val="007E4E79"/>
    <w:rPr>
      <w:rFonts w:ascii="Calibri" w:hAnsi="Calibri"/>
      <w:sz w:val="24"/>
      <w:szCs w:val="24"/>
    </w:rPr>
  </w:style>
  <w:style w:type="paragraph" w:styleId="Textoindependiente2">
    <w:name w:val="Body Text 2"/>
    <w:basedOn w:val="Normal"/>
    <w:link w:val="Textoindependiente2Car"/>
    <w:rsid w:val="008A61B5"/>
    <w:pPr>
      <w:spacing w:after="120" w:line="480" w:lineRule="auto"/>
    </w:pPr>
  </w:style>
  <w:style w:type="character" w:customStyle="1" w:styleId="Textoindependiente2Car">
    <w:name w:val="Texto independiente 2 Car"/>
    <w:link w:val="Textoindependiente2"/>
    <w:rsid w:val="008A61B5"/>
    <w:rPr>
      <w:sz w:val="18"/>
      <w:szCs w:val="18"/>
    </w:rPr>
  </w:style>
  <w:style w:type="paragraph" w:customStyle="1" w:styleId="Default">
    <w:name w:val="Default"/>
    <w:rsid w:val="00A961C6"/>
    <w:pPr>
      <w:autoSpaceDE w:val="0"/>
      <w:autoSpaceDN w:val="0"/>
      <w:adjustRightInd w:val="0"/>
    </w:pPr>
    <w:rPr>
      <w:rFonts w:ascii="Arial" w:eastAsia="Calibri" w:hAnsi="Arial" w:cs="Arial"/>
      <w:color w:val="000000"/>
      <w:sz w:val="24"/>
      <w:szCs w:val="24"/>
      <w:lang w:eastAsia="en-US"/>
    </w:rPr>
  </w:style>
  <w:style w:type="paragraph" w:styleId="Prrafodelista">
    <w:name w:val="List Paragraph"/>
    <w:basedOn w:val="Normal"/>
    <w:uiPriority w:val="34"/>
    <w:qFormat/>
    <w:rsid w:val="00193E3B"/>
    <w:pPr>
      <w:spacing w:after="160" w:line="259"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7819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nguno">
    <w:name w:val="Ninguno"/>
    <w:rsid w:val="00A57A4D"/>
  </w:style>
  <w:style w:type="paragraph" w:customStyle="1" w:styleId="Cuerpo">
    <w:name w:val="Cuerpo"/>
    <w:rsid w:val="00A57A4D"/>
    <w:pPr>
      <w:pBdr>
        <w:top w:val="nil"/>
        <w:left w:val="nil"/>
        <w:bottom w:val="nil"/>
        <w:right w:val="nil"/>
        <w:between w:val="nil"/>
        <w:bar w:val="nil"/>
      </w:pBdr>
      <w:spacing w:after="160" w:line="256" w:lineRule="auto"/>
    </w:pPr>
    <w:rPr>
      <w:rFonts w:ascii="Calibri" w:eastAsia="Calibri" w:hAnsi="Calibri" w:cs="Calibri"/>
      <w:color w:val="000000"/>
      <w:sz w:val="22"/>
      <w:szCs w:val="22"/>
      <w:u w:color="000000"/>
      <w:bdr w:val="nil"/>
    </w:rPr>
  </w:style>
  <w:style w:type="paragraph" w:customStyle="1" w:styleId="mce">
    <w:name w:val="mce"/>
    <w:rsid w:val="00A57A4D"/>
    <w:pPr>
      <w:pBdr>
        <w:top w:val="nil"/>
        <w:left w:val="nil"/>
        <w:bottom w:val="nil"/>
        <w:right w:val="nil"/>
        <w:between w:val="nil"/>
        <w:bar w:val="nil"/>
      </w:pBdr>
      <w:spacing w:before="100" w:after="100"/>
    </w:pPr>
    <w:rPr>
      <w:rFonts w:eastAsia="Arial Unicode MS" w:cs="Arial Unicode MS"/>
      <w:color w:val="000000"/>
      <w:sz w:val="24"/>
      <w:szCs w:val="24"/>
      <w:u w:color="000000"/>
      <w:bdr w:val="nil"/>
      <w:lang w:val="es-ES_tradnl"/>
    </w:rPr>
  </w:style>
  <w:style w:type="paragraph" w:customStyle="1" w:styleId="Texto1">
    <w:name w:val="Texto 1"/>
    <w:basedOn w:val="Normal"/>
    <w:autoRedefine/>
    <w:rsid w:val="00790143"/>
    <w:pPr>
      <w:spacing w:before="100" w:after="100"/>
      <w:ind w:left="1056"/>
      <w:jc w:val="both"/>
    </w:pPr>
    <w:rPr>
      <w:kern w:val="28"/>
      <w:sz w:val="24"/>
      <w:szCs w:val="20"/>
    </w:rPr>
  </w:style>
  <w:style w:type="character" w:customStyle="1" w:styleId="Ttulo4Car">
    <w:name w:val="Título 4 Car"/>
    <w:basedOn w:val="Fuentedeprrafopredeter"/>
    <w:link w:val="Ttulo4"/>
    <w:rsid w:val="0009615B"/>
    <w:rPr>
      <w:rFonts w:ascii="Arial" w:hAnsi="Arial"/>
      <w:sz w:val="24"/>
    </w:rPr>
  </w:style>
  <w:style w:type="paragraph" w:styleId="Textoindependiente">
    <w:name w:val="Body Text"/>
    <w:basedOn w:val="Normal"/>
    <w:link w:val="TextoindependienteCar"/>
    <w:rsid w:val="00200C7F"/>
    <w:pPr>
      <w:spacing w:after="120"/>
    </w:pPr>
  </w:style>
  <w:style w:type="character" w:customStyle="1" w:styleId="TextoindependienteCar">
    <w:name w:val="Texto independiente Car"/>
    <w:basedOn w:val="Fuentedeprrafopredeter"/>
    <w:link w:val="Textoindependiente"/>
    <w:rsid w:val="00200C7F"/>
    <w:rPr>
      <w:sz w:val="18"/>
      <w:szCs w:val="18"/>
    </w:rPr>
  </w:style>
  <w:style w:type="paragraph" w:customStyle="1" w:styleId="Ttulo11">
    <w:name w:val="Título 11"/>
    <w:basedOn w:val="Normal"/>
    <w:uiPriority w:val="1"/>
    <w:qFormat/>
    <w:rsid w:val="00200C7F"/>
    <w:pPr>
      <w:widowControl w:val="0"/>
      <w:autoSpaceDE w:val="0"/>
      <w:autoSpaceDN w:val="0"/>
      <w:spacing w:before="1"/>
      <w:ind w:left="2044"/>
      <w:outlineLvl w:val="1"/>
    </w:pPr>
    <w:rPr>
      <w:rFonts w:ascii="Calibri" w:eastAsia="Calibri" w:hAnsi="Calibri" w:cs="Calibri"/>
      <w:b/>
      <w:bCs/>
      <w:sz w:val="20"/>
      <w:szCs w:val="20"/>
      <w:u w:val="single" w:color="000000"/>
      <w:lang w:eastAsia="en-US"/>
    </w:rPr>
  </w:style>
  <w:style w:type="paragraph" w:styleId="Textodeglobo">
    <w:name w:val="Balloon Text"/>
    <w:basedOn w:val="Normal"/>
    <w:link w:val="TextodegloboCar"/>
    <w:rsid w:val="006F5E68"/>
    <w:rPr>
      <w:rFonts w:ascii="Tahoma" w:hAnsi="Tahoma" w:cs="Tahoma"/>
      <w:sz w:val="16"/>
      <w:szCs w:val="16"/>
    </w:rPr>
  </w:style>
  <w:style w:type="character" w:customStyle="1" w:styleId="TextodegloboCar">
    <w:name w:val="Texto de globo Car"/>
    <w:basedOn w:val="Fuentedeprrafopredeter"/>
    <w:link w:val="Textodeglobo"/>
    <w:rsid w:val="006F5E68"/>
    <w:rPr>
      <w:rFonts w:ascii="Tahoma" w:hAnsi="Tahoma" w:cs="Tahoma"/>
      <w:sz w:val="16"/>
      <w:szCs w:val="16"/>
    </w:rPr>
  </w:style>
  <w:style w:type="paragraph" w:customStyle="1" w:styleId="TableParagraph">
    <w:name w:val="Table Paragraph"/>
    <w:basedOn w:val="Normal"/>
    <w:uiPriority w:val="1"/>
    <w:qFormat/>
    <w:rsid w:val="00893FAE"/>
    <w:rPr>
      <w:rFonts w:eastAsiaTheme="minorHAnsi"/>
      <w:sz w:val="24"/>
      <w:szCs w:val="24"/>
    </w:rPr>
  </w:style>
  <w:style w:type="table" w:customStyle="1" w:styleId="TableNormal">
    <w:name w:val="Table Normal"/>
    <w:uiPriority w:val="2"/>
    <w:semiHidden/>
    <w:unhideWhenUsed/>
    <w:qFormat/>
    <w:rsid w:val="00893F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rsid w:val="002569CF"/>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74768D"/>
    <w:rPr>
      <w:color w:val="0000FF"/>
      <w:u w:val="single"/>
    </w:rPr>
  </w:style>
  <w:style w:type="paragraph" w:customStyle="1" w:styleId="msonospacing0">
    <w:name w:val="msonospacing"/>
    <w:rsid w:val="004B6D3E"/>
    <w:rPr>
      <w:rFonts w:ascii="Calibri" w:hAnsi="Calibri"/>
      <w:sz w:val="22"/>
      <w:szCs w:val="22"/>
    </w:rPr>
  </w:style>
  <w:style w:type="table" w:customStyle="1" w:styleId="Tablaconcuadrcula1">
    <w:name w:val="Tabla con cuadrícula1"/>
    <w:basedOn w:val="Tablanormal"/>
    <w:uiPriority w:val="59"/>
    <w:locked/>
    <w:rsid w:val="004B6D3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3761AD"/>
    <w:pPr>
      <w:spacing w:after="200"/>
      <w:jc w:val="both"/>
    </w:pPr>
    <w:rPr>
      <w:rFonts w:ascii="Arial" w:eastAsia="Calibri" w:hAnsi="Arial" w:cs="Arial"/>
      <w:sz w:val="24"/>
      <w:szCs w:val="24"/>
      <w:lang w:eastAsia="en-US"/>
    </w:rPr>
  </w:style>
  <w:style w:type="character" w:customStyle="1" w:styleId="TEXTOCar">
    <w:name w:val="TEXTO Car"/>
    <w:link w:val="TEXTO"/>
    <w:rsid w:val="003761AD"/>
    <w:rPr>
      <w:rFonts w:ascii="Arial" w:eastAsia="Calibri" w:hAnsi="Arial" w:cs="Arial"/>
      <w:sz w:val="24"/>
      <w:szCs w:val="24"/>
      <w:lang w:eastAsia="en-US"/>
    </w:rPr>
  </w:style>
  <w:style w:type="paragraph" w:customStyle="1" w:styleId="Pa2">
    <w:name w:val="Pa2"/>
    <w:basedOn w:val="Normal"/>
    <w:next w:val="Normal"/>
    <w:rsid w:val="003761AD"/>
    <w:pPr>
      <w:autoSpaceDE w:val="0"/>
      <w:autoSpaceDN w:val="0"/>
      <w:adjustRightInd w:val="0"/>
      <w:spacing w:line="241" w:lineRule="atLeast"/>
    </w:pPr>
    <w:rPr>
      <w:rFonts w:ascii="Arial" w:hAnsi="Arial" w:cs="Arial"/>
      <w:sz w:val="24"/>
      <w:szCs w:val="24"/>
      <w:lang w:eastAsia="en-US"/>
    </w:rPr>
  </w:style>
  <w:style w:type="character" w:customStyle="1" w:styleId="A2">
    <w:name w:val="A2"/>
    <w:rsid w:val="003761A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143">
      <w:bodyDiv w:val="1"/>
      <w:marLeft w:val="0"/>
      <w:marRight w:val="0"/>
      <w:marTop w:val="0"/>
      <w:marBottom w:val="0"/>
      <w:divBdr>
        <w:top w:val="none" w:sz="0" w:space="0" w:color="auto"/>
        <w:left w:val="none" w:sz="0" w:space="0" w:color="auto"/>
        <w:bottom w:val="none" w:sz="0" w:space="0" w:color="auto"/>
        <w:right w:val="none" w:sz="0" w:space="0" w:color="auto"/>
      </w:divBdr>
    </w:div>
    <w:div w:id="86777377">
      <w:bodyDiv w:val="1"/>
      <w:marLeft w:val="0"/>
      <w:marRight w:val="0"/>
      <w:marTop w:val="0"/>
      <w:marBottom w:val="0"/>
      <w:divBdr>
        <w:top w:val="none" w:sz="0" w:space="0" w:color="auto"/>
        <w:left w:val="none" w:sz="0" w:space="0" w:color="auto"/>
        <w:bottom w:val="none" w:sz="0" w:space="0" w:color="auto"/>
        <w:right w:val="none" w:sz="0" w:space="0" w:color="auto"/>
      </w:divBdr>
    </w:div>
    <w:div w:id="92406376">
      <w:bodyDiv w:val="1"/>
      <w:marLeft w:val="0"/>
      <w:marRight w:val="0"/>
      <w:marTop w:val="0"/>
      <w:marBottom w:val="0"/>
      <w:divBdr>
        <w:top w:val="none" w:sz="0" w:space="0" w:color="auto"/>
        <w:left w:val="none" w:sz="0" w:space="0" w:color="auto"/>
        <w:bottom w:val="none" w:sz="0" w:space="0" w:color="auto"/>
        <w:right w:val="none" w:sz="0" w:space="0" w:color="auto"/>
      </w:divBdr>
    </w:div>
    <w:div w:id="124348920">
      <w:bodyDiv w:val="1"/>
      <w:marLeft w:val="0"/>
      <w:marRight w:val="0"/>
      <w:marTop w:val="0"/>
      <w:marBottom w:val="0"/>
      <w:divBdr>
        <w:top w:val="none" w:sz="0" w:space="0" w:color="auto"/>
        <w:left w:val="none" w:sz="0" w:space="0" w:color="auto"/>
        <w:bottom w:val="none" w:sz="0" w:space="0" w:color="auto"/>
        <w:right w:val="none" w:sz="0" w:space="0" w:color="auto"/>
      </w:divBdr>
    </w:div>
    <w:div w:id="165757092">
      <w:bodyDiv w:val="1"/>
      <w:marLeft w:val="0"/>
      <w:marRight w:val="0"/>
      <w:marTop w:val="0"/>
      <w:marBottom w:val="0"/>
      <w:divBdr>
        <w:top w:val="none" w:sz="0" w:space="0" w:color="auto"/>
        <w:left w:val="none" w:sz="0" w:space="0" w:color="auto"/>
        <w:bottom w:val="none" w:sz="0" w:space="0" w:color="auto"/>
        <w:right w:val="none" w:sz="0" w:space="0" w:color="auto"/>
      </w:divBdr>
    </w:div>
    <w:div w:id="185868428">
      <w:bodyDiv w:val="1"/>
      <w:marLeft w:val="0"/>
      <w:marRight w:val="0"/>
      <w:marTop w:val="0"/>
      <w:marBottom w:val="0"/>
      <w:divBdr>
        <w:top w:val="none" w:sz="0" w:space="0" w:color="auto"/>
        <w:left w:val="none" w:sz="0" w:space="0" w:color="auto"/>
        <w:bottom w:val="none" w:sz="0" w:space="0" w:color="auto"/>
        <w:right w:val="none" w:sz="0" w:space="0" w:color="auto"/>
      </w:divBdr>
    </w:div>
    <w:div w:id="188379279">
      <w:bodyDiv w:val="1"/>
      <w:marLeft w:val="0"/>
      <w:marRight w:val="0"/>
      <w:marTop w:val="0"/>
      <w:marBottom w:val="0"/>
      <w:divBdr>
        <w:top w:val="none" w:sz="0" w:space="0" w:color="auto"/>
        <w:left w:val="none" w:sz="0" w:space="0" w:color="auto"/>
        <w:bottom w:val="none" w:sz="0" w:space="0" w:color="auto"/>
        <w:right w:val="none" w:sz="0" w:space="0" w:color="auto"/>
      </w:divBdr>
    </w:div>
    <w:div w:id="230775684">
      <w:bodyDiv w:val="1"/>
      <w:marLeft w:val="0"/>
      <w:marRight w:val="0"/>
      <w:marTop w:val="0"/>
      <w:marBottom w:val="0"/>
      <w:divBdr>
        <w:top w:val="none" w:sz="0" w:space="0" w:color="auto"/>
        <w:left w:val="none" w:sz="0" w:space="0" w:color="auto"/>
        <w:bottom w:val="none" w:sz="0" w:space="0" w:color="auto"/>
        <w:right w:val="none" w:sz="0" w:space="0" w:color="auto"/>
      </w:divBdr>
    </w:div>
    <w:div w:id="260769035">
      <w:bodyDiv w:val="1"/>
      <w:marLeft w:val="0"/>
      <w:marRight w:val="0"/>
      <w:marTop w:val="0"/>
      <w:marBottom w:val="0"/>
      <w:divBdr>
        <w:top w:val="none" w:sz="0" w:space="0" w:color="auto"/>
        <w:left w:val="none" w:sz="0" w:space="0" w:color="auto"/>
        <w:bottom w:val="none" w:sz="0" w:space="0" w:color="auto"/>
        <w:right w:val="none" w:sz="0" w:space="0" w:color="auto"/>
      </w:divBdr>
    </w:div>
    <w:div w:id="281352678">
      <w:bodyDiv w:val="1"/>
      <w:marLeft w:val="0"/>
      <w:marRight w:val="0"/>
      <w:marTop w:val="0"/>
      <w:marBottom w:val="0"/>
      <w:divBdr>
        <w:top w:val="none" w:sz="0" w:space="0" w:color="auto"/>
        <w:left w:val="none" w:sz="0" w:space="0" w:color="auto"/>
        <w:bottom w:val="none" w:sz="0" w:space="0" w:color="auto"/>
        <w:right w:val="none" w:sz="0" w:space="0" w:color="auto"/>
      </w:divBdr>
    </w:div>
    <w:div w:id="298003318">
      <w:bodyDiv w:val="1"/>
      <w:marLeft w:val="0"/>
      <w:marRight w:val="0"/>
      <w:marTop w:val="0"/>
      <w:marBottom w:val="0"/>
      <w:divBdr>
        <w:top w:val="none" w:sz="0" w:space="0" w:color="auto"/>
        <w:left w:val="none" w:sz="0" w:space="0" w:color="auto"/>
        <w:bottom w:val="none" w:sz="0" w:space="0" w:color="auto"/>
        <w:right w:val="none" w:sz="0" w:space="0" w:color="auto"/>
      </w:divBdr>
    </w:div>
    <w:div w:id="326062197">
      <w:bodyDiv w:val="1"/>
      <w:marLeft w:val="0"/>
      <w:marRight w:val="0"/>
      <w:marTop w:val="0"/>
      <w:marBottom w:val="0"/>
      <w:divBdr>
        <w:top w:val="none" w:sz="0" w:space="0" w:color="auto"/>
        <w:left w:val="none" w:sz="0" w:space="0" w:color="auto"/>
        <w:bottom w:val="none" w:sz="0" w:space="0" w:color="auto"/>
        <w:right w:val="none" w:sz="0" w:space="0" w:color="auto"/>
      </w:divBdr>
    </w:div>
    <w:div w:id="326711224">
      <w:bodyDiv w:val="1"/>
      <w:marLeft w:val="0"/>
      <w:marRight w:val="0"/>
      <w:marTop w:val="0"/>
      <w:marBottom w:val="0"/>
      <w:divBdr>
        <w:top w:val="none" w:sz="0" w:space="0" w:color="auto"/>
        <w:left w:val="none" w:sz="0" w:space="0" w:color="auto"/>
        <w:bottom w:val="none" w:sz="0" w:space="0" w:color="auto"/>
        <w:right w:val="none" w:sz="0" w:space="0" w:color="auto"/>
      </w:divBdr>
    </w:div>
    <w:div w:id="334193605">
      <w:bodyDiv w:val="1"/>
      <w:marLeft w:val="0"/>
      <w:marRight w:val="0"/>
      <w:marTop w:val="0"/>
      <w:marBottom w:val="0"/>
      <w:divBdr>
        <w:top w:val="none" w:sz="0" w:space="0" w:color="auto"/>
        <w:left w:val="none" w:sz="0" w:space="0" w:color="auto"/>
        <w:bottom w:val="none" w:sz="0" w:space="0" w:color="auto"/>
        <w:right w:val="none" w:sz="0" w:space="0" w:color="auto"/>
      </w:divBdr>
    </w:div>
    <w:div w:id="364645014">
      <w:bodyDiv w:val="1"/>
      <w:marLeft w:val="0"/>
      <w:marRight w:val="0"/>
      <w:marTop w:val="0"/>
      <w:marBottom w:val="0"/>
      <w:divBdr>
        <w:top w:val="none" w:sz="0" w:space="0" w:color="auto"/>
        <w:left w:val="none" w:sz="0" w:space="0" w:color="auto"/>
        <w:bottom w:val="none" w:sz="0" w:space="0" w:color="auto"/>
        <w:right w:val="none" w:sz="0" w:space="0" w:color="auto"/>
      </w:divBdr>
    </w:div>
    <w:div w:id="376127057">
      <w:bodyDiv w:val="1"/>
      <w:marLeft w:val="0"/>
      <w:marRight w:val="0"/>
      <w:marTop w:val="0"/>
      <w:marBottom w:val="0"/>
      <w:divBdr>
        <w:top w:val="none" w:sz="0" w:space="0" w:color="auto"/>
        <w:left w:val="none" w:sz="0" w:space="0" w:color="auto"/>
        <w:bottom w:val="none" w:sz="0" w:space="0" w:color="auto"/>
        <w:right w:val="none" w:sz="0" w:space="0" w:color="auto"/>
      </w:divBdr>
    </w:div>
    <w:div w:id="410352199">
      <w:bodyDiv w:val="1"/>
      <w:marLeft w:val="0"/>
      <w:marRight w:val="0"/>
      <w:marTop w:val="0"/>
      <w:marBottom w:val="0"/>
      <w:divBdr>
        <w:top w:val="none" w:sz="0" w:space="0" w:color="auto"/>
        <w:left w:val="none" w:sz="0" w:space="0" w:color="auto"/>
        <w:bottom w:val="none" w:sz="0" w:space="0" w:color="auto"/>
        <w:right w:val="none" w:sz="0" w:space="0" w:color="auto"/>
      </w:divBdr>
    </w:div>
    <w:div w:id="431705379">
      <w:bodyDiv w:val="1"/>
      <w:marLeft w:val="0"/>
      <w:marRight w:val="0"/>
      <w:marTop w:val="0"/>
      <w:marBottom w:val="0"/>
      <w:divBdr>
        <w:top w:val="none" w:sz="0" w:space="0" w:color="auto"/>
        <w:left w:val="none" w:sz="0" w:space="0" w:color="auto"/>
        <w:bottom w:val="none" w:sz="0" w:space="0" w:color="auto"/>
        <w:right w:val="none" w:sz="0" w:space="0" w:color="auto"/>
      </w:divBdr>
    </w:div>
    <w:div w:id="438374168">
      <w:bodyDiv w:val="1"/>
      <w:marLeft w:val="0"/>
      <w:marRight w:val="0"/>
      <w:marTop w:val="0"/>
      <w:marBottom w:val="0"/>
      <w:divBdr>
        <w:top w:val="none" w:sz="0" w:space="0" w:color="auto"/>
        <w:left w:val="none" w:sz="0" w:space="0" w:color="auto"/>
        <w:bottom w:val="none" w:sz="0" w:space="0" w:color="auto"/>
        <w:right w:val="none" w:sz="0" w:space="0" w:color="auto"/>
      </w:divBdr>
    </w:div>
    <w:div w:id="447510298">
      <w:bodyDiv w:val="1"/>
      <w:marLeft w:val="0"/>
      <w:marRight w:val="0"/>
      <w:marTop w:val="0"/>
      <w:marBottom w:val="0"/>
      <w:divBdr>
        <w:top w:val="none" w:sz="0" w:space="0" w:color="auto"/>
        <w:left w:val="none" w:sz="0" w:space="0" w:color="auto"/>
        <w:bottom w:val="none" w:sz="0" w:space="0" w:color="auto"/>
        <w:right w:val="none" w:sz="0" w:space="0" w:color="auto"/>
      </w:divBdr>
    </w:div>
    <w:div w:id="448278244">
      <w:bodyDiv w:val="1"/>
      <w:marLeft w:val="0"/>
      <w:marRight w:val="0"/>
      <w:marTop w:val="0"/>
      <w:marBottom w:val="0"/>
      <w:divBdr>
        <w:top w:val="none" w:sz="0" w:space="0" w:color="auto"/>
        <w:left w:val="none" w:sz="0" w:space="0" w:color="auto"/>
        <w:bottom w:val="none" w:sz="0" w:space="0" w:color="auto"/>
        <w:right w:val="none" w:sz="0" w:space="0" w:color="auto"/>
      </w:divBdr>
    </w:div>
    <w:div w:id="459081483">
      <w:bodyDiv w:val="1"/>
      <w:marLeft w:val="0"/>
      <w:marRight w:val="0"/>
      <w:marTop w:val="0"/>
      <w:marBottom w:val="0"/>
      <w:divBdr>
        <w:top w:val="none" w:sz="0" w:space="0" w:color="auto"/>
        <w:left w:val="none" w:sz="0" w:space="0" w:color="auto"/>
        <w:bottom w:val="none" w:sz="0" w:space="0" w:color="auto"/>
        <w:right w:val="none" w:sz="0" w:space="0" w:color="auto"/>
      </w:divBdr>
    </w:div>
    <w:div w:id="504397227">
      <w:bodyDiv w:val="1"/>
      <w:marLeft w:val="0"/>
      <w:marRight w:val="0"/>
      <w:marTop w:val="0"/>
      <w:marBottom w:val="0"/>
      <w:divBdr>
        <w:top w:val="none" w:sz="0" w:space="0" w:color="auto"/>
        <w:left w:val="none" w:sz="0" w:space="0" w:color="auto"/>
        <w:bottom w:val="none" w:sz="0" w:space="0" w:color="auto"/>
        <w:right w:val="none" w:sz="0" w:space="0" w:color="auto"/>
      </w:divBdr>
    </w:div>
    <w:div w:id="508952718">
      <w:bodyDiv w:val="1"/>
      <w:marLeft w:val="0"/>
      <w:marRight w:val="0"/>
      <w:marTop w:val="0"/>
      <w:marBottom w:val="0"/>
      <w:divBdr>
        <w:top w:val="none" w:sz="0" w:space="0" w:color="auto"/>
        <w:left w:val="none" w:sz="0" w:space="0" w:color="auto"/>
        <w:bottom w:val="none" w:sz="0" w:space="0" w:color="auto"/>
        <w:right w:val="none" w:sz="0" w:space="0" w:color="auto"/>
      </w:divBdr>
    </w:div>
    <w:div w:id="512108642">
      <w:bodyDiv w:val="1"/>
      <w:marLeft w:val="0"/>
      <w:marRight w:val="0"/>
      <w:marTop w:val="0"/>
      <w:marBottom w:val="0"/>
      <w:divBdr>
        <w:top w:val="none" w:sz="0" w:space="0" w:color="auto"/>
        <w:left w:val="none" w:sz="0" w:space="0" w:color="auto"/>
        <w:bottom w:val="none" w:sz="0" w:space="0" w:color="auto"/>
        <w:right w:val="none" w:sz="0" w:space="0" w:color="auto"/>
      </w:divBdr>
    </w:div>
    <w:div w:id="514806608">
      <w:bodyDiv w:val="1"/>
      <w:marLeft w:val="0"/>
      <w:marRight w:val="0"/>
      <w:marTop w:val="0"/>
      <w:marBottom w:val="0"/>
      <w:divBdr>
        <w:top w:val="none" w:sz="0" w:space="0" w:color="auto"/>
        <w:left w:val="none" w:sz="0" w:space="0" w:color="auto"/>
        <w:bottom w:val="none" w:sz="0" w:space="0" w:color="auto"/>
        <w:right w:val="none" w:sz="0" w:space="0" w:color="auto"/>
      </w:divBdr>
    </w:div>
    <w:div w:id="565334177">
      <w:bodyDiv w:val="1"/>
      <w:marLeft w:val="0"/>
      <w:marRight w:val="0"/>
      <w:marTop w:val="0"/>
      <w:marBottom w:val="0"/>
      <w:divBdr>
        <w:top w:val="none" w:sz="0" w:space="0" w:color="auto"/>
        <w:left w:val="none" w:sz="0" w:space="0" w:color="auto"/>
        <w:bottom w:val="none" w:sz="0" w:space="0" w:color="auto"/>
        <w:right w:val="none" w:sz="0" w:space="0" w:color="auto"/>
      </w:divBdr>
    </w:div>
    <w:div w:id="571239010">
      <w:bodyDiv w:val="1"/>
      <w:marLeft w:val="0"/>
      <w:marRight w:val="0"/>
      <w:marTop w:val="0"/>
      <w:marBottom w:val="0"/>
      <w:divBdr>
        <w:top w:val="none" w:sz="0" w:space="0" w:color="auto"/>
        <w:left w:val="none" w:sz="0" w:space="0" w:color="auto"/>
        <w:bottom w:val="none" w:sz="0" w:space="0" w:color="auto"/>
        <w:right w:val="none" w:sz="0" w:space="0" w:color="auto"/>
      </w:divBdr>
    </w:div>
    <w:div w:id="637415699">
      <w:bodyDiv w:val="1"/>
      <w:marLeft w:val="0"/>
      <w:marRight w:val="0"/>
      <w:marTop w:val="0"/>
      <w:marBottom w:val="0"/>
      <w:divBdr>
        <w:top w:val="none" w:sz="0" w:space="0" w:color="auto"/>
        <w:left w:val="none" w:sz="0" w:space="0" w:color="auto"/>
        <w:bottom w:val="none" w:sz="0" w:space="0" w:color="auto"/>
        <w:right w:val="none" w:sz="0" w:space="0" w:color="auto"/>
      </w:divBdr>
    </w:div>
    <w:div w:id="637496726">
      <w:bodyDiv w:val="1"/>
      <w:marLeft w:val="0"/>
      <w:marRight w:val="0"/>
      <w:marTop w:val="0"/>
      <w:marBottom w:val="0"/>
      <w:divBdr>
        <w:top w:val="none" w:sz="0" w:space="0" w:color="auto"/>
        <w:left w:val="none" w:sz="0" w:space="0" w:color="auto"/>
        <w:bottom w:val="none" w:sz="0" w:space="0" w:color="auto"/>
        <w:right w:val="none" w:sz="0" w:space="0" w:color="auto"/>
      </w:divBdr>
    </w:div>
    <w:div w:id="641037188">
      <w:bodyDiv w:val="1"/>
      <w:marLeft w:val="0"/>
      <w:marRight w:val="0"/>
      <w:marTop w:val="0"/>
      <w:marBottom w:val="0"/>
      <w:divBdr>
        <w:top w:val="none" w:sz="0" w:space="0" w:color="auto"/>
        <w:left w:val="none" w:sz="0" w:space="0" w:color="auto"/>
        <w:bottom w:val="none" w:sz="0" w:space="0" w:color="auto"/>
        <w:right w:val="none" w:sz="0" w:space="0" w:color="auto"/>
      </w:divBdr>
    </w:div>
    <w:div w:id="641155538">
      <w:bodyDiv w:val="1"/>
      <w:marLeft w:val="0"/>
      <w:marRight w:val="0"/>
      <w:marTop w:val="0"/>
      <w:marBottom w:val="0"/>
      <w:divBdr>
        <w:top w:val="none" w:sz="0" w:space="0" w:color="auto"/>
        <w:left w:val="none" w:sz="0" w:space="0" w:color="auto"/>
        <w:bottom w:val="none" w:sz="0" w:space="0" w:color="auto"/>
        <w:right w:val="none" w:sz="0" w:space="0" w:color="auto"/>
      </w:divBdr>
    </w:div>
    <w:div w:id="697238059">
      <w:bodyDiv w:val="1"/>
      <w:marLeft w:val="0"/>
      <w:marRight w:val="0"/>
      <w:marTop w:val="0"/>
      <w:marBottom w:val="0"/>
      <w:divBdr>
        <w:top w:val="none" w:sz="0" w:space="0" w:color="auto"/>
        <w:left w:val="none" w:sz="0" w:space="0" w:color="auto"/>
        <w:bottom w:val="none" w:sz="0" w:space="0" w:color="auto"/>
        <w:right w:val="none" w:sz="0" w:space="0" w:color="auto"/>
      </w:divBdr>
    </w:div>
    <w:div w:id="735201074">
      <w:bodyDiv w:val="1"/>
      <w:marLeft w:val="0"/>
      <w:marRight w:val="0"/>
      <w:marTop w:val="0"/>
      <w:marBottom w:val="0"/>
      <w:divBdr>
        <w:top w:val="none" w:sz="0" w:space="0" w:color="auto"/>
        <w:left w:val="none" w:sz="0" w:space="0" w:color="auto"/>
        <w:bottom w:val="none" w:sz="0" w:space="0" w:color="auto"/>
        <w:right w:val="none" w:sz="0" w:space="0" w:color="auto"/>
      </w:divBdr>
    </w:div>
    <w:div w:id="759256198">
      <w:bodyDiv w:val="1"/>
      <w:marLeft w:val="0"/>
      <w:marRight w:val="0"/>
      <w:marTop w:val="0"/>
      <w:marBottom w:val="0"/>
      <w:divBdr>
        <w:top w:val="none" w:sz="0" w:space="0" w:color="auto"/>
        <w:left w:val="none" w:sz="0" w:space="0" w:color="auto"/>
        <w:bottom w:val="none" w:sz="0" w:space="0" w:color="auto"/>
        <w:right w:val="none" w:sz="0" w:space="0" w:color="auto"/>
      </w:divBdr>
    </w:div>
    <w:div w:id="798499703">
      <w:bodyDiv w:val="1"/>
      <w:marLeft w:val="0"/>
      <w:marRight w:val="0"/>
      <w:marTop w:val="0"/>
      <w:marBottom w:val="0"/>
      <w:divBdr>
        <w:top w:val="none" w:sz="0" w:space="0" w:color="auto"/>
        <w:left w:val="none" w:sz="0" w:space="0" w:color="auto"/>
        <w:bottom w:val="none" w:sz="0" w:space="0" w:color="auto"/>
        <w:right w:val="none" w:sz="0" w:space="0" w:color="auto"/>
      </w:divBdr>
    </w:div>
    <w:div w:id="811285729">
      <w:bodyDiv w:val="1"/>
      <w:marLeft w:val="0"/>
      <w:marRight w:val="0"/>
      <w:marTop w:val="0"/>
      <w:marBottom w:val="0"/>
      <w:divBdr>
        <w:top w:val="none" w:sz="0" w:space="0" w:color="auto"/>
        <w:left w:val="none" w:sz="0" w:space="0" w:color="auto"/>
        <w:bottom w:val="none" w:sz="0" w:space="0" w:color="auto"/>
        <w:right w:val="none" w:sz="0" w:space="0" w:color="auto"/>
      </w:divBdr>
    </w:div>
    <w:div w:id="826748054">
      <w:bodyDiv w:val="1"/>
      <w:marLeft w:val="0"/>
      <w:marRight w:val="0"/>
      <w:marTop w:val="0"/>
      <w:marBottom w:val="0"/>
      <w:divBdr>
        <w:top w:val="none" w:sz="0" w:space="0" w:color="auto"/>
        <w:left w:val="none" w:sz="0" w:space="0" w:color="auto"/>
        <w:bottom w:val="none" w:sz="0" w:space="0" w:color="auto"/>
        <w:right w:val="none" w:sz="0" w:space="0" w:color="auto"/>
      </w:divBdr>
    </w:div>
    <w:div w:id="850414908">
      <w:bodyDiv w:val="1"/>
      <w:marLeft w:val="0"/>
      <w:marRight w:val="0"/>
      <w:marTop w:val="0"/>
      <w:marBottom w:val="0"/>
      <w:divBdr>
        <w:top w:val="none" w:sz="0" w:space="0" w:color="auto"/>
        <w:left w:val="none" w:sz="0" w:space="0" w:color="auto"/>
        <w:bottom w:val="none" w:sz="0" w:space="0" w:color="auto"/>
        <w:right w:val="none" w:sz="0" w:space="0" w:color="auto"/>
      </w:divBdr>
    </w:div>
    <w:div w:id="864093947">
      <w:bodyDiv w:val="1"/>
      <w:marLeft w:val="0"/>
      <w:marRight w:val="0"/>
      <w:marTop w:val="0"/>
      <w:marBottom w:val="0"/>
      <w:divBdr>
        <w:top w:val="none" w:sz="0" w:space="0" w:color="auto"/>
        <w:left w:val="none" w:sz="0" w:space="0" w:color="auto"/>
        <w:bottom w:val="none" w:sz="0" w:space="0" w:color="auto"/>
        <w:right w:val="none" w:sz="0" w:space="0" w:color="auto"/>
      </w:divBdr>
    </w:div>
    <w:div w:id="883252113">
      <w:bodyDiv w:val="1"/>
      <w:marLeft w:val="0"/>
      <w:marRight w:val="0"/>
      <w:marTop w:val="0"/>
      <w:marBottom w:val="0"/>
      <w:divBdr>
        <w:top w:val="none" w:sz="0" w:space="0" w:color="auto"/>
        <w:left w:val="none" w:sz="0" w:space="0" w:color="auto"/>
        <w:bottom w:val="none" w:sz="0" w:space="0" w:color="auto"/>
        <w:right w:val="none" w:sz="0" w:space="0" w:color="auto"/>
      </w:divBdr>
    </w:div>
    <w:div w:id="925650823">
      <w:bodyDiv w:val="1"/>
      <w:marLeft w:val="0"/>
      <w:marRight w:val="0"/>
      <w:marTop w:val="0"/>
      <w:marBottom w:val="0"/>
      <w:divBdr>
        <w:top w:val="none" w:sz="0" w:space="0" w:color="auto"/>
        <w:left w:val="none" w:sz="0" w:space="0" w:color="auto"/>
        <w:bottom w:val="none" w:sz="0" w:space="0" w:color="auto"/>
        <w:right w:val="none" w:sz="0" w:space="0" w:color="auto"/>
      </w:divBdr>
    </w:div>
    <w:div w:id="927690561">
      <w:bodyDiv w:val="1"/>
      <w:marLeft w:val="0"/>
      <w:marRight w:val="0"/>
      <w:marTop w:val="0"/>
      <w:marBottom w:val="0"/>
      <w:divBdr>
        <w:top w:val="none" w:sz="0" w:space="0" w:color="auto"/>
        <w:left w:val="none" w:sz="0" w:space="0" w:color="auto"/>
        <w:bottom w:val="none" w:sz="0" w:space="0" w:color="auto"/>
        <w:right w:val="none" w:sz="0" w:space="0" w:color="auto"/>
      </w:divBdr>
    </w:div>
    <w:div w:id="955020030">
      <w:bodyDiv w:val="1"/>
      <w:marLeft w:val="0"/>
      <w:marRight w:val="0"/>
      <w:marTop w:val="0"/>
      <w:marBottom w:val="0"/>
      <w:divBdr>
        <w:top w:val="none" w:sz="0" w:space="0" w:color="auto"/>
        <w:left w:val="none" w:sz="0" w:space="0" w:color="auto"/>
        <w:bottom w:val="none" w:sz="0" w:space="0" w:color="auto"/>
        <w:right w:val="none" w:sz="0" w:space="0" w:color="auto"/>
      </w:divBdr>
    </w:div>
    <w:div w:id="987519197">
      <w:bodyDiv w:val="1"/>
      <w:marLeft w:val="0"/>
      <w:marRight w:val="0"/>
      <w:marTop w:val="0"/>
      <w:marBottom w:val="0"/>
      <w:divBdr>
        <w:top w:val="none" w:sz="0" w:space="0" w:color="auto"/>
        <w:left w:val="none" w:sz="0" w:space="0" w:color="auto"/>
        <w:bottom w:val="none" w:sz="0" w:space="0" w:color="auto"/>
        <w:right w:val="none" w:sz="0" w:space="0" w:color="auto"/>
      </w:divBdr>
    </w:div>
    <w:div w:id="1035932571">
      <w:bodyDiv w:val="1"/>
      <w:marLeft w:val="0"/>
      <w:marRight w:val="0"/>
      <w:marTop w:val="0"/>
      <w:marBottom w:val="0"/>
      <w:divBdr>
        <w:top w:val="none" w:sz="0" w:space="0" w:color="auto"/>
        <w:left w:val="none" w:sz="0" w:space="0" w:color="auto"/>
        <w:bottom w:val="none" w:sz="0" w:space="0" w:color="auto"/>
        <w:right w:val="none" w:sz="0" w:space="0" w:color="auto"/>
      </w:divBdr>
    </w:div>
    <w:div w:id="1049568705">
      <w:bodyDiv w:val="1"/>
      <w:marLeft w:val="0"/>
      <w:marRight w:val="0"/>
      <w:marTop w:val="0"/>
      <w:marBottom w:val="0"/>
      <w:divBdr>
        <w:top w:val="none" w:sz="0" w:space="0" w:color="auto"/>
        <w:left w:val="none" w:sz="0" w:space="0" w:color="auto"/>
        <w:bottom w:val="none" w:sz="0" w:space="0" w:color="auto"/>
        <w:right w:val="none" w:sz="0" w:space="0" w:color="auto"/>
      </w:divBdr>
    </w:div>
    <w:div w:id="1098914485">
      <w:bodyDiv w:val="1"/>
      <w:marLeft w:val="0"/>
      <w:marRight w:val="0"/>
      <w:marTop w:val="0"/>
      <w:marBottom w:val="0"/>
      <w:divBdr>
        <w:top w:val="none" w:sz="0" w:space="0" w:color="auto"/>
        <w:left w:val="none" w:sz="0" w:space="0" w:color="auto"/>
        <w:bottom w:val="none" w:sz="0" w:space="0" w:color="auto"/>
        <w:right w:val="none" w:sz="0" w:space="0" w:color="auto"/>
      </w:divBdr>
    </w:div>
    <w:div w:id="1108963540">
      <w:bodyDiv w:val="1"/>
      <w:marLeft w:val="0"/>
      <w:marRight w:val="0"/>
      <w:marTop w:val="0"/>
      <w:marBottom w:val="0"/>
      <w:divBdr>
        <w:top w:val="none" w:sz="0" w:space="0" w:color="auto"/>
        <w:left w:val="none" w:sz="0" w:space="0" w:color="auto"/>
        <w:bottom w:val="none" w:sz="0" w:space="0" w:color="auto"/>
        <w:right w:val="none" w:sz="0" w:space="0" w:color="auto"/>
      </w:divBdr>
    </w:div>
    <w:div w:id="1115561950">
      <w:bodyDiv w:val="1"/>
      <w:marLeft w:val="0"/>
      <w:marRight w:val="0"/>
      <w:marTop w:val="0"/>
      <w:marBottom w:val="0"/>
      <w:divBdr>
        <w:top w:val="none" w:sz="0" w:space="0" w:color="auto"/>
        <w:left w:val="none" w:sz="0" w:space="0" w:color="auto"/>
        <w:bottom w:val="none" w:sz="0" w:space="0" w:color="auto"/>
        <w:right w:val="none" w:sz="0" w:space="0" w:color="auto"/>
      </w:divBdr>
    </w:div>
    <w:div w:id="1116025576">
      <w:bodyDiv w:val="1"/>
      <w:marLeft w:val="0"/>
      <w:marRight w:val="0"/>
      <w:marTop w:val="0"/>
      <w:marBottom w:val="0"/>
      <w:divBdr>
        <w:top w:val="none" w:sz="0" w:space="0" w:color="auto"/>
        <w:left w:val="none" w:sz="0" w:space="0" w:color="auto"/>
        <w:bottom w:val="none" w:sz="0" w:space="0" w:color="auto"/>
        <w:right w:val="none" w:sz="0" w:space="0" w:color="auto"/>
      </w:divBdr>
    </w:div>
    <w:div w:id="1119565894">
      <w:bodyDiv w:val="1"/>
      <w:marLeft w:val="0"/>
      <w:marRight w:val="0"/>
      <w:marTop w:val="0"/>
      <w:marBottom w:val="0"/>
      <w:divBdr>
        <w:top w:val="none" w:sz="0" w:space="0" w:color="auto"/>
        <w:left w:val="none" w:sz="0" w:space="0" w:color="auto"/>
        <w:bottom w:val="none" w:sz="0" w:space="0" w:color="auto"/>
        <w:right w:val="none" w:sz="0" w:space="0" w:color="auto"/>
      </w:divBdr>
    </w:div>
    <w:div w:id="1127701046">
      <w:bodyDiv w:val="1"/>
      <w:marLeft w:val="0"/>
      <w:marRight w:val="0"/>
      <w:marTop w:val="0"/>
      <w:marBottom w:val="0"/>
      <w:divBdr>
        <w:top w:val="none" w:sz="0" w:space="0" w:color="auto"/>
        <w:left w:val="none" w:sz="0" w:space="0" w:color="auto"/>
        <w:bottom w:val="none" w:sz="0" w:space="0" w:color="auto"/>
        <w:right w:val="none" w:sz="0" w:space="0" w:color="auto"/>
      </w:divBdr>
    </w:div>
    <w:div w:id="1140345814">
      <w:bodyDiv w:val="1"/>
      <w:marLeft w:val="0"/>
      <w:marRight w:val="0"/>
      <w:marTop w:val="0"/>
      <w:marBottom w:val="0"/>
      <w:divBdr>
        <w:top w:val="none" w:sz="0" w:space="0" w:color="auto"/>
        <w:left w:val="none" w:sz="0" w:space="0" w:color="auto"/>
        <w:bottom w:val="none" w:sz="0" w:space="0" w:color="auto"/>
        <w:right w:val="none" w:sz="0" w:space="0" w:color="auto"/>
      </w:divBdr>
    </w:div>
    <w:div w:id="1153789144">
      <w:bodyDiv w:val="1"/>
      <w:marLeft w:val="0"/>
      <w:marRight w:val="0"/>
      <w:marTop w:val="0"/>
      <w:marBottom w:val="0"/>
      <w:divBdr>
        <w:top w:val="none" w:sz="0" w:space="0" w:color="auto"/>
        <w:left w:val="none" w:sz="0" w:space="0" w:color="auto"/>
        <w:bottom w:val="none" w:sz="0" w:space="0" w:color="auto"/>
        <w:right w:val="none" w:sz="0" w:space="0" w:color="auto"/>
      </w:divBdr>
    </w:div>
    <w:div w:id="1164855100">
      <w:bodyDiv w:val="1"/>
      <w:marLeft w:val="0"/>
      <w:marRight w:val="0"/>
      <w:marTop w:val="0"/>
      <w:marBottom w:val="0"/>
      <w:divBdr>
        <w:top w:val="none" w:sz="0" w:space="0" w:color="auto"/>
        <w:left w:val="none" w:sz="0" w:space="0" w:color="auto"/>
        <w:bottom w:val="none" w:sz="0" w:space="0" w:color="auto"/>
        <w:right w:val="none" w:sz="0" w:space="0" w:color="auto"/>
      </w:divBdr>
    </w:div>
    <w:div w:id="1169441406">
      <w:bodyDiv w:val="1"/>
      <w:marLeft w:val="0"/>
      <w:marRight w:val="0"/>
      <w:marTop w:val="0"/>
      <w:marBottom w:val="0"/>
      <w:divBdr>
        <w:top w:val="none" w:sz="0" w:space="0" w:color="auto"/>
        <w:left w:val="none" w:sz="0" w:space="0" w:color="auto"/>
        <w:bottom w:val="none" w:sz="0" w:space="0" w:color="auto"/>
        <w:right w:val="none" w:sz="0" w:space="0" w:color="auto"/>
      </w:divBdr>
    </w:div>
    <w:div w:id="1171795925">
      <w:bodyDiv w:val="1"/>
      <w:marLeft w:val="0"/>
      <w:marRight w:val="0"/>
      <w:marTop w:val="0"/>
      <w:marBottom w:val="0"/>
      <w:divBdr>
        <w:top w:val="none" w:sz="0" w:space="0" w:color="auto"/>
        <w:left w:val="none" w:sz="0" w:space="0" w:color="auto"/>
        <w:bottom w:val="none" w:sz="0" w:space="0" w:color="auto"/>
        <w:right w:val="none" w:sz="0" w:space="0" w:color="auto"/>
      </w:divBdr>
    </w:div>
    <w:div w:id="1194073316">
      <w:bodyDiv w:val="1"/>
      <w:marLeft w:val="0"/>
      <w:marRight w:val="0"/>
      <w:marTop w:val="0"/>
      <w:marBottom w:val="0"/>
      <w:divBdr>
        <w:top w:val="none" w:sz="0" w:space="0" w:color="auto"/>
        <w:left w:val="none" w:sz="0" w:space="0" w:color="auto"/>
        <w:bottom w:val="none" w:sz="0" w:space="0" w:color="auto"/>
        <w:right w:val="none" w:sz="0" w:space="0" w:color="auto"/>
      </w:divBdr>
    </w:div>
    <w:div w:id="1206597903">
      <w:bodyDiv w:val="1"/>
      <w:marLeft w:val="0"/>
      <w:marRight w:val="0"/>
      <w:marTop w:val="0"/>
      <w:marBottom w:val="0"/>
      <w:divBdr>
        <w:top w:val="none" w:sz="0" w:space="0" w:color="auto"/>
        <w:left w:val="none" w:sz="0" w:space="0" w:color="auto"/>
        <w:bottom w:val="none" w:sz="0" w:space="0" w:color="auto"/>
        <w:right w:val="none" w:sz="0" w:space="0" w:color="auto"/>
      </w:divBdr>
    </w:div>
    <w:div w:id="1211845394">
      <w:bodyDiv w:val="1"/>
      <w:marLeft w:val="0"/>
      <w:marRight w:val="0"/>
      <w:marTop w:val="0"/>
      <w:marBottom w:val="0"/>
      <w:divBdr>
        <w:top w:val="none" w:sz="0" w:space="0" w:color="auto"/>
        <w:left w:val="none" w:sz="0" w:space="0" w:color="auto"/>
        <w:bottom w:val="none" w:sz="0" w:space="0" w:color="auto"/>
        <w:right w:val="none" w:sz="0" w:space="0" w:color="auto"/>
      </w:divBdr>
    </w:div>
    <w:div w:id="1216044577">
      <w:bodyDiv w:val="1"/>
      <w:marLeft w:val="0"/>
      <w:marRight w:val="0"/>
      <w:marTop w:val="0"/>
      <w:marBottom w:val="0"/>
      <w:divBdr>
        <w:top w:val="none" w:sz="0" w:space="0" w:color="auto"/>
        <w:left w:val="none" w:sz="0" w:space="0" w:color="auto"/>
        <w:bottom w:val="none" w:sz="0" w:space="0" w:color="auto"/>
        <w:right w:val="none" w:sz="0" w:space="0" w:color="auto"/>
      </w:divBdr>
    </w:div>
    <w:div w:id="1233420263">
      <w:bodyDiv w:val="1"/>
      <w:marLeft w:val="0"/>
      <w:marRight w:val="0"/>
      <w:marTop w:val="0"/>
      <w:marBottom w:val="0"/>
      <w:divBdr>
        <w:top w:val="none" w:sz="0" w:space="0" w:color="auto"/>
        <w:left w:val="none" w:sz="0" w:space="0" w:color="auto"/>
        <w:bottom w:val="none" w:sz="0" w:space="0" w:color="auto"/>
        <w:right w:val="none" w:sz="0" w:space="0" w:color="auto"/>
      </w:divBdr>
    </w:div>
    <w:div w:id="1233665082">
      <w:bodyDiv w:val="1"/>
      <w:marLeft w:val="0"/>
      <w:marRight w:val="0"/>
      <w:marTop w:val="0"/>
      <w:marBottom w:val="0"/>
      <w:divBdr>
        <w:top w:val="none" w:sz="0" w:space="0" w:color="auto"/>
        <w:left w:val="none" w:sz="0" w:space="0" w:color="auto"/>
        <w:bottom w:val="none" w:sz="0" w:space="0" w:color="auto"/>
        <w:right w:val="none" w:sz="0" w:space="0" w:color="auto"/>
      </w:divBdr>
    </w:div>
    <w:div w:id="1261373902">
      <w:bodyDiv w:val="1"/>
      <w:marLeft w:val="0"/>
      <w:marRight w:val="0"/>
      <w:marTop w:val="0"/>
      <w:marBottom w:val="0"/>
      <w:divBdr>
        <w:top w:val="none" w:sz="0" w:space="0" w:color="auto"/>
        <w:left w:val="none" w:sz="0" w:space="0" w:color="auto"/>
        <w:bottom w:val="none" w:sz="0" w:space="0" w:color="auto"/>
        <w:right w:val="none" w:sz="0" w:space="0" w:color="auto"/>
      </w:divBdr>
    </w:div>
    <w:div w:id="1272929567">
      <w:bodyDiv w:val="1"/>
      <w:marLeft w:val="0"/>
      <w:marRight w:val="0"/>
      <w:marTop w:val="0"/>
      <w:marBottom w:val="0"/>
      <w:divBdr>
        <w:top w:val="none" w:sz="0" w:space="0" w:color="auto"/>
        <w:left w:val="none" w:sz="0" w:space="0" w:color="auto"/>
        <w:bottom w:val="none" w:sz="0" w:space="0" w:color="auto"/>
        <w:right w:val="none" w:sz="0" w:space="0" w:color="auto"/>
      </w:divBdr>
    </w:div>
    <w:div w:id="1298876329">
      <w:bodyDiv w:val="1"/>
      <w:marLeft w:val="0"/>
      <w:marRight w:val="0"/>
      <w:marTop w:val="0"/>
      <w:marBottom w:val="0"/>
      <w:divBdr>
        <w:top w:val="none" w:sz="0" w:space="0" w:color="auto"/>
        <w:left w:val="none" w:sz="0" w:space="0" w:color="auto"/>
        <w:bottom w:val="none" w:sz="0" w:space="0" w:color="auto"/>
        <w:right w:val="none" w:sz="0" w:space="0" w:color="auto"/>
      </w:divBdr>
    </w:div>
    <w:div w:id="1338578875">
      <w:bodyDiv w:val="1"/>
      <w:marLeft w:val="0"/>
      <w:marRight w:val="0"/>
      <w:marTop w:val="0"/>
      <w:marBottom w:val="0"/>
      <w:divBdr>
        <w:top w:val="none" w:sz="0" w:space="0" w:color="auto"/>
        <w:left w:val="none" w:sz="0" w:space="0" w:color="auto"/>
        <w:bottom w:val="none" w:sz="0" w:space="0" w:color="auto"/>
        <w:right w:val="none" w:sz="0" w:space="0" w:color="auto"/>
      </w:divBdr>
    </w:div>
    <w:div w:id="1372193252">
      <w:bodyDiv w:val="1"/>
      <w:marLeft w:val="0"/>
      <w:marRight w:val="0"/>
      <w:marTop w:val="0"/>
      <w:marBottom w:val="0"/>
      <w:divBdr>
        <w:top w:val="none" w:sz="0" w:space="0" w:color="auto"/>
        <w:left w:val="none" w:sz="0" w:space="0" w:color="auto"/>
        <w:bottom w:val="none" w:sz="0" w:space="0" w:color="auto"/>
        <w:right w:val="none" w:sz="0" w:space="0" w:color="auto"/>
      </w:divBdr>
    </w:div>
    <w:div w:id="1383747517">
      <w:bodyDiv w:val="1"/>
      <w:marLeft w:val="0"/>
      <w:marRight w:val="0"/>
      <w:marTop w:val="0"/>
      <w:marBottom w:val="0"/>
      <w:divBdr>
        <w:top w:val="none" w:sz="0" w:space="0" w:color="auto"/>
        <w:left w:val="none" w:sz="0" w:space="0" w:color="auto"/>
        <w:bottom w:val="none" w:sz="0" w:space="0" w:color="auto"/>
        <w:right w:val="none" w:sz="0" w:space="0" w:color="auto"/>
      </w:divBdr>
    </w:div>
    <w:div w:id="1410077449">
      <w:bodyDiv w:val="1"/>
      <w:marLeft w:val="0"/>
      <w:marRight w:val="0"/>
      <w:marTop w:val="0"/>
      <w:marBottom w:val="0"/>
      <w:divBdr>
        <w:top w:val="none" w:sz="0" w:space="0" w:color="auto"/>
        <w:left w:val="none" w:sz="0" w:space="0" w:color="auto"/>
        <w:bottom w:val="none" w:sz="0" w:space="0" w:color="auto"/>
        <w:right w:val="none" w:sz="0" w:space="0" w:color="auto"/>
      </w:divBdr>
    </w:div>
    <w:div w:id="1471093912">
      <w:bodyDiv w:val="1"/>
      <w:marLeft w:val="0"/>
      <w:marRight w:val="0"/>
      <w:marTop w:val="0"/>
      <w:marBottom w:val="0"/>
      <w:divBdr>
        <w:top w:val="none" w:sz="0" w:space="0" w:color="auto"/>
        <w:left w:val="none" w:sz="0" w:space="0" w:color="auto"/>
        <w:bottom w:val="none" w:sz="0" w:space="0" w:color="auto"/>
        <w:right w:val="none" w:sz="0" w:space="0" w:color="auto"/>
      </w:divBdr>
    </w:div>
    <w:div w:id="1482380735">
      <w:bodyDiv w:val="1"/>
      <w:marLeft w:val="0"/>
      <w:marRight w:val="0"/>
      <w:marTop w:val="0"/>
      <w:marBottom w:val="0"/>
      <w:divBdr>
        <w:top w:val="none" w:sz="0" w:space="0" w:color="auto"/>
        <w:left w:val="none" w:sz="0" w:space="0" w:color="auto"/>
        <w:bottom w:val="none" w:sz="0" w:space="0" w:color="auto"/>
        <w:right w:val="none" w:sz="0" w:space="0" w:color="auto"/>
      </w:divBdr>
    </w:div>
    <w:div w:id="1484811334">
      <w:bodyDiv w:val="1"/>
      <w:marLeft w:val="0"/>
      <w:marRight w:val="0"/>
      <w:marTop w:val="0"/>
      <w:marBottom w:val="0"/>
      <w:divBdr>
        <w:top w:val="none" w:sz="0" w:space="0" w:color="auto"/>
        <w:left w:val="none" w:sz="0" w:space="0" w:color="auto"/>
        <w:bottom w:val="none" w:sz="0" w:space="0" w:color="auto"/>
        <w:right w:val="none" w:sz="0" w:space="0" w:color="auto"/>
      </w:divBdr>
    </w:div>
    <w:div w:id="1493909394">
      <w:bodyDiv w:val="1"/>
      <w:marLeft w:val="0"/>
      <w:marRight w:val="0"/>
      <w:marTop w:val="0"/>
      <w:marBottom w:val="0"/>
      <w:divBdr>
        <w:top w:val="none" w:sz="0" w:space="0" w:color="auto"/>
        <w:left w:val="none" w:sz="0" w:space="0" w:color="auto"/>
        <w:bottom w:val="none" w:sz="0" w:space="0" w:color="auto"/>
        <w:right w:val="none" w:sz="0" w:space="0" w:color="auto"/>
      </w:divBdr>
    </w:div>
    <w:div w:id="1496914334">
      <w:bodyDiv w:val="1"/>
      <w:marLeft w:val="0"/>
      <w:marRight w:val="0"/>
      <w:marTop w:val="0"/>
      <w:marBottom w:val="0"/>
      <w:divBdr>
        <w:top w:val="none" w:sz="0" w:space="0" w:color="auto"/>
        <w:left w:val="none" w:sz="0" w:space="0" w:color="auto"/>
        <w:bottom w:val="none" w:sz="0" w:space="0" w:color="auto"/>
        <w:right w:val="none" w:sz="0" w:space="0" w:color="auto"/>
      </w:divBdr>
    </w:div>
    <w:div w:id="1503088076">
      <w:bodyDiv w:val="1"/>
      <w:marLeft w:val="0"/>
      <w:marRight w:val="0"/>
      <w:marTop w:val="0"/>
      <w:marBottom w:val="0"/>
      <w:divBdr>
        <w:top w:val="none" w:sz="0" w:space="0" w:color="auto"/>
        <w:left w:val="none" w:sz="0" w:space="0" w:color="auto"/>
        <w:bottom w:val="none" w:sz="0" w:space="0" w:color="auto"/>
        <w:right w:val="none" w:sz="0" w:space="0" w:color="auto"/>
      </w:divBdr>
    </w:div>
    <w:div w:id="1524974618">
      <w:bodyDiv w:val="1"/>
      <w:marLeft w:val="0"/>
      <w:marRight w:val="0"/>
      <w:marTop w:val="0"/>
      <w:marBottom w:val="0"/>
      <w:divBdr>
        <w:top w:val="none" w:sz="0" w:space="0" w:color="auto"/>
        <w:left w:val="none" w:sz="0" w:space="0" w:color="auto"/>
        <w:bottom w:val="none" w:sz="0" w:space="0" w:color="auto"/>
        <w:right w:val="none" w:sz="0" w:space="0" w:color="auto"/>
      </w:divBdr>
    </w:div>
    <w:div w:id="1527210055">
      <w:bodyDiv w:val="1"/>
      <w:marLeft w:val="0"/>
      <w:marRight w:val="0"/>
      <w:marTop w:val="0"/>
      <w:marBottom w:val="0"/>
      <w:divBdr>
        <w:top w:val="none" w:sz="0" w:space="0" w:color="auto"/>
        <w:left w:val="none" w:sz="0" w:space="0" w:color="auto"/>
        <w:bottom w:val="none" w:sz="0" w:space="0" w:color="auto"/>
        <w:right w:val="none" w:sz="0" w:space="0" w:color="auto"/>
      </w:divBdr>
    </w:div>
    <w:div w:id="1534686278">
      <w:bodyDiv w:val="1"/>
      <w:marLeft w:val="0"/>
      <w:marRight w:val="0"/>
      <w:marTop w:val="0"/>
      <w:marBottom w:val="0"/>
      <w:divBdr>
        <w:top w:val="none" w:sz="0" w:space="0" w:color="auto"/>
        <w:left w:val="none" w:sz="0" w:space="0" w:color="auto"/>
        <w:bottom w:val="none" w:sz="0" w:space="0" w:color="auto"/>
        <w:right w:val="none" w:sz="0" w:space="0" w:color="auto"/>
      </w:divBdr>
    </w:div>
    <w:div w:id="1549687446">
      <w:bodyDiv w:val="1"/>
      <w:marLeft w:val="0"/>
      <w:marRight w:val="0"/>
      <w:marTop w:val="0"/>
      <w:marBottom w:val="0"/>
      <w:divBdr>
        <w:top w:val="none" w:sz="0" w:space="0" w:color="auto"/>
        <w:left w:val="none" w:sz="0" w:space="0" w:color="auto"/>
        <w:bottom w:val="none" w:sz="0" w:space="0" w:color="auto"/>
        <w:right w:val="none" w:sz="0" w:space="0" w:color="auto"/>
      </w:divBdr>
    </w:div>
    <w:div w:id="1553688961">
      <w:bodyDiv w:val="1"/>
      <w:marLeft w:val="0"/>
      <w:marRight w:val="0"/>
      <w:marTop w:val="0"/>
      <w:marBottom w:val="0"/>
      <w:divBdr>
        <w:top w:val="none" w:sz="0" w:space="0" w:color="auto"/>
        <w:left w:val="none" w:sz="0" w:space="0" w:color="auto"/>
        <w:bottom w:val="none" w:sz="0" w:space="0" w:color="auto"/>
        <w:right w:val="none" w:sz="0" w:space="0" w:color="auto"/>
      </w:divBdr>
    </w:div>
    <w:div w:id="1582058413">
      <w:bodyDiv w:val="1"/>
      <w:marLeft w:val="0"/>
      <w:marRight w:val="0"/>
      <w:marTop w:val="0"/>
      <w:marBottom w:val="0"/>
      <w:divBdr>
        <w:top w:val="none" w:sz="0" w:space="0" w:color="auto"/>
        <w:left w:val="none" w:sz="0" w:space="0" w:color="auto"/>
        <w:bottom w:val="none" w:sz="0" w:space="0" w:color="auto"/>
        <w:right w:val="none" w:sz="0" w:space="0" w:color="auto"/>
      </w:divBdr>
    </w:div>
    <w:div w:id="1586456455">
      <w:bodyDiv w:val="1"/>
      <w:marLeft w:val="0"/>
      <w:marRight w:val="0"/>
      <w:marTop w:val="0"/>
      <w:marBottom w:val="0"/>
      <w:divBdr>
        <w:top w:val="none" w:sz="0" w:space="0" w:color="auto"/>
        <w:left w:val="none" w:sz="0" w:space="0" w:color="auto"/>
        <w:bottom w:val="none" w:sz="0" w:space="0" w:color="auto"/>
        <w:right w:val="none" w:sz="0" w:space="0" w:color="auto"/>
      </w:divBdr>
    </w:div>
    <w:div w:id="1602027887">
      <w:bodyDiv w:val="1"/>
      <w:marLeft w:val="0"/>
      <w:marRight w:val="0"/>
      <w:marTop w:val="0"/>
      <w:marBottom w:val="0"/>
      <w:divBdr>
        <w:top w:val="none" w:sz="0" w:space="0" w:color="auto"/>
        <w:left w:val="none" w:sz="0" w:space="0" w:color="auto"/>
        <w:bottom w:val="none" w:sz="0" w:space="0" w:color="auto"/>
        <w:right w:val="none" w:sz="0" w:space="0" w:color="auto"/>
      </w:divBdr>
    </w:div>
    <w:div w:id="1603220159">
      <w:bodyDiv w:val="1"/>
      <w:marLeft w:val="0"/>
      <w:marRight w:val="0"/>
      <w:marTop w:val="0"/>
      <w:marBottom w:val="0"/>
      <w:divBdr>
        <w:top w:val="none" w:sz="0" w:space="0" w:color="auto"/>
        <w:left w:val="none" w:sz="0" w:space="0" w:color="auto"/>
        <w:bottom w:val="none" w:sz="0" w:space="0" w:color="auto"/>
        <w:right w:val="none" w:sz="0" w:space="0" w:color="auto"/>
      </w:divBdr>
    </w:div>
    <w:div w:id="1606227226">
      <w:bodyDiv w:val="1"/>
      <w:marLeft w:val="0"/>
      <w:marRight w:val="0"/>
      <w:marTop w:val="0"/>
      <w:marBottom w:val="0"/>
      <w:divBdr>
        <w:top w:val="none" w:sz="0" w:space="0" w:color="auto"/>
        <w:left w:val="none" w:sz="0" w:space="0" w:color="auto"/>
        <w:bottom w:val="none" w:sz="0" w:space="0" w:color="auto"/>
        <w:right w:val="none" w:sz="0" w:space="0" w:color="auto"/>
      </w:divBdr>
    </w:div>
    <w:div w:id="1610508145">
      <w:bodyDiv w:val="1"/>
      <w:marLeft w:val="0"/>
      <w:marRight w:val="0"/>
      <w:marTop w:val="0"/>
      <w:marBottom w:val="0"/>
      <w:divBdr>
        <w:top w:val="none" w:sz="0" w:space="0" w:color="auto"/>
        <w:left w:val="none" w:sz="0" w:space="0" w:color="auto"/>
        <w:bottom w:val="none" w:sz="0" w:space="0" w:color="auto"/>
        <w:right w:val="none" w:sz="0" w:space="0" w:color="auto"/>
      </w:divBdr>
    </w:div>
    <w:div w:id="1617564361">
      <w:bodyDiv w:val="1"/>
      <w:marLeft w:val="0"/>
      <w:marRight w:val="0"/>
      <w:marTop w:val="0"/>
      <w:marBottom w:val="0"/>
      <w:divBdr>
        <w:top w:val="none" w:sz="0" w:space="0" w:color="auto"/>
        <w:left w:val="none" w:sz="0" w:space="0" w:color="auto"/>
        <w:bottom w:val="none" w:sz="0" w:space="0" w:color="auto"/>
        <w:right w:val="none" w:sz="0" w:space="0" w:color="auto"/>
      </w:divBdr>
    </w:div>
    <w:div w:id="1620067471">
      <w:bodyDiv w:val="1"/>
      <w:marLeft w:val="0"/>
      <w:marRight w:val="0"/>
      <w:marTop w:val="0"/>
      <w:marBottom w:val="0"/>
      <w:divBdr>
        <w:top w:val="none" w:sz="0" w:space="0" w:color="auto"/>
        <w:left w:val="none" w:sz="0" w:space="0" w:color="auto"/>
        <w:bottom w:val="none" w:sz="0" w:space="0" w:color="auto"/>
        <w:right w:val="none" w:sz="0" w:space="0" w:color="auto"/>
      </w:divBdr>
    </w:div>
    <w:div w:id="1629818048">
      <w:bodyDiv w:val="1"/>
      <w:marLeft w:val="0"/>
      <w:marRight w:val="0"/>
      <w:marTop w:val="0"/>
      <w:marBottom w:val="0"/>
      <w:divBdr>
        <w:top w:val="none" w:sz="0" w:space="0" w:color="auto"/>
        <w:left w:val="none" w:sz="0" w:space="0" w:color="auto"/>
        <w:bottom w:val="none" w:sz="0" w:space="0" w:color="auto"/>
        <w:right w:val="none" w:sz="0" w:space="0" w:color="auto"/>
      </w:divBdr>
    </w:div>
    <w:div w:id="1641958469">
      <w:bodyDiv w:val="1"/>
      <w:marLeft w:val="0"/>
      <w:marRight w:val="0"/>
      <w:marTop w:val="0"/>
      <w:marBottom w:val="0"/>
      <w:divBdr>
        <w:top w:val="none" w:sz="0" w:space="0" w:color="auto"/>
        <w:left w:val="none" w:sz="0" w:space="0" w:color="auto"/>
        <w:bottom w:val="none" w:sz="0" w:space="0" w:color="auto"/>
        <w:right w:val="none" w:sz="0" w:space="0" w:color="auto"/>
      </w:divBdr>
    </w:div>
    <w:div w:id="1689599813">
      <w:bodyDiv w:val="1"/>
      <w:marLeft w:val="0"/>
      <w:marRight w:val="0"/>
      <w:marTop w:val="0"/>
      <w:marBottom w:val="0"/>
      <w:divBdr>
        <w:top w:val="none" w:sz="0" w:space="0" w:color="auto"/>
        <w:left w:val="none" w:sz="0" w:space="0" w:color="auto"/>
        <w:bottom w:val="none" w:sz="0" w:space="0" w:color="auto"/>
        <w:right w:val="none" w:sz="0" w:space="0" w:color="auto"/>
      </w:divBdr>
    </w:div>
    <w:div w:id="1691374950">
      <w:bodyDiv w:val="1"/>
      <w:marLeft w:val="0"/>
      <w:marRight w:val="0"/>
      <w:marTop w:val="0"/>
      <w:marBottom w:val="0"/>
      <w:divBdr>
        <w:top w:val="none" w:sz="0" w:space="0" w:color="auto"/>
        <w:left w:val="none" w:sz="0" w:space="0" w:color="auto"/>
        <w:bottom w:val="none" w:sz="0" w:space="0" w:color="auto"/>
        <w:right w:val="none" w:sz="0" w:space="0" w:color="auto"/>
      </w:divBdr>
    </w:div>
    <w:div w:id="1752003615">
      <w:bodyDiv w:val="1"/>
      <w:marLeft w:val="0"/>
      <w:marRight w:val="0"/>
      <w:marTop w:val="0"/>
      <w:marBottom w:val="0"/>
      <w:divBdr>
        <w:top w:val="none" w:sz="0" w:space="0" w:color="auto"/>
        <w:left w:val="none" w:sz="0" w:space="0" w:color="auto"/>
        <w:bottom w:val="none" w:sz="0" w:space="0" w:color="auto"/>
        <w:right w:val="none" w:sz="0" w:space="0" w:color="auto"/>
      </w:divBdr>
    </w:div>
    <w:div w:id="1757285228">
      <w:bodyDiv w:val="1"/>
      <w:marLeft w:val="0"/>
      <w:marRight w:val="0"/>
      <w:marTop w:val="0"/>
      <w:marBottom w:val="0"/>
      <w:divBdr>
        <w:top w:val="none" w:sz="0" w:space="0" w:color="auto"/>
        <w:left w:val="none" w:sz="0" w:space="0" w:color="auto"/>
        <w:bottom w:val="none" w:sz="0" w:space="0" w:color="auto"/>
        <w:right w:val="none" w:sz="0" w:space="0" w:color="auto"/>
      </w:divBdr>
    </w:div>
    <w:div w:id="1774204276">
      <w:bodyDiv w:val="1"/>
      <w:marLeft w:val="0"/>
      <w:marRight w:val="0"/>
      <w:marTop w:val="0"/>
      <w:marBottom w:val="0"/>
      <w:divBdr>
        <w:top w:val="none" w:sz="0" w:space="0" w:color="auto"/>
        <w:left w:val="none" w:sz="0" w:space="0" w:color="auto"/>
        <w:bottom w:val="none" w:sz="0" w:space="0" w:color="auto"/>
        <w:right w:val="none" w:sz="0" w:space="0" w:color="auto"/>
      </w:divBdr>
    </w:div>
    <w:div w:id="1796558245">
      <w:bodyDiv w:val="1"/>
      <w:marLeft w:val="0"/>
      <w:marRight w:val="0"/>
      <w:marTop w:val="0"/>
      <w:marBottom w:val="0"/>
      <w:divBdr>
        <w:top w:val="none" w:sz="0" w:space="0" w:color="auto"/>
        <w:left w:val="none" w:sz="0" w:space="0" w:color="auto"/>
        <w:bottom w:val="none" w:sz="0" w:space="0" w:color="auto"/>
        <w:right w:val="none" w:sz="0" w:space="0" w:color="auto"/>
      </w:divBdr>
    </w:div>
    <w:div w:id="1830367789">
      <w:bodyDiv w:val="1"/>
      <w:marLeft w:val="0"/>
      <w:marRight w:val="0"/>
      <w:marTop w:val="0"/>
      <w:marBottom w:val="0"/>
      <w:divBdr>
        <w:top w:val="none" w:sz="0" w:space="0" w:color="auto"/>
        <w:left w:val="none" w:sz="0" w:space="0" w:color="auto"/>
        <w:bottom w:val="none" w:sz="0" w:space="0" w:color="auto"/>
        <w:right w:val="none" w:sz="0" w:space="0" w:color="auto"/>
      </w:divBdr>
    </w:div>
    <w:div w:id="1849363500">
      <w:bodyDiv w:val="1"/>
      <w:marLeft w:val="0"/>
      <w:marRight w:val="0"/>
      <w:marTop w:val="0"/>
      <w:marBottom w:val="0"/>
      <w:divBdr>
        <w:top w:val="none" w:sz="0" w:space="0" w:color="auto"/>
        <w:left w:val="none" w:sz="0" w:space="0" w:color="auto"/>
        <w:bottom w:val="none" w:sz="0" w:space="0" w:color="auto"/>
        <w:right w:val="none" w:sz="0" w:space="0" w:color="auto"/>
      </w:divBdr>
    </w:div>
    <w:div w:id="1893612752">
      <w:bodyDiv w:val="1"/>
      <w:marLeft w:val="0"/>
      <w:marRight w:val="0"/>
      <w:marTop w:val="0"/>
      <w:marBottom w:val="0"/>
      <w:divBdr>
        <w:top w:val="none" w:sz="0" w:space="0" w:color="auto"/>
        <w:left w:val="none" w:sz="0" w:space="0" w:color="auto"/>
        <w:bottom w:val="none" w:sz="0" w:space="0" w:color="auto"/>
        <w:right w:val="none" w:sz="0" w:space="0" w:color="auto"/>
      </w:divBdr>
    </w:div>
    <w:div w:id="1893615039">
      <w:bodyDiv w:val="1"/>
      <w:marLeft w:val="0"/>
      <w:marRight w:val="0"/>
      <w:marTop w:val="0"/>
      <w:marBottom w:val="0"/>
      <w:divBdr>
        <w:top w:val="none" w:sz="0" w:space="0" w:color="auto"/>
        <w:left w:val="none" w:sz="0" w:space="0" w:color="auto"/>
        <w:bottom w:val="none" w:sz="0" w:space="0" w:color="auto"/>
        <w:right w:val="none" w:sz="0" w:space="0" w:color="auto"/>
      </w:divBdr>
    </w:div>
    <w:div w:id="1931350475">
      <w:bodyDiv w:val="1"/>
      <w:marLeft w:val="0"/>
      <w:marRight w:val="0"/>
      <w:marTop w:val="0"/>
      <w:marBottom w:val="0"/>
      <w:divBdr>
        <w:top w:val="none" w:sz="0" w:space="0" w:color="auto"/>
        <w:left w:val="none" w:sz="0" w:space="0" w:color="auto"/>
        <w:bottom w:val="none" w:sz="0" w:space="0" w:color="auto"/>
        <w:right w:val="none" w:sz="0" w:space="0" w:color="auto"/>
      </w:divBdr>
    </w:div>
    <w:div w:id="1988127612">
      <w:bodyDiv w:val="1"/>
      <w:marLeft w:val="0"/>
      <w:marRight w:val="0"/>
      <w:marTop w:val="0"/>
      <w:marBottom w:val="0"/>
      <w:divBdr>
        <w:top w:val="none" w:sz="0" w:space="0" w:color="auto"/>
        <w:left w:val="none" w:sz="0" w:space="0" w:color="auto"/>
        <w:bottom w:val="none" w:sz="0" w:space="0" w:color="auto"/>
        <w:right w:val="none" w:sz="0" w:space="0" w:color="auto"/>
      </w:divBdr>
    </w:div>
    <w:div w:id="1991396044">
      <w:bodyDiv w:val="1"/>
      <w:marLeft w:val="0"/>
      <w:marRight w:val="0"/>
      <w:marTop w:val="0"/>
      <w:marBottom w:val="0"/>
      <w:divBdr>
        <w:top w:val="none" w:sz="0" w:space="0" w:color="auto"/>
        <w:left w:val="none" w:sz="0" w:space="0" w:color="auto"/>
        <w:bottom w:val="none" w:sz="0" w:space="0" w:color="auto"/>
        <w:right w:val="none" w:sz="0" w:space="0" w:color="auto"/>
      </w:divBdr>
    </w:div>
    <w:div w:id="1997032969">
      <w:bodyDiv w:val="1"/>
      <w:marLeft w:val="0"/>
      <w:marRight w:val="0"/>
      <w:marTop w:val="0"/>
      <w:marBottom w:val="0"/>
      <w:divBdr>
        <w:top w:val="none" w:sz="0" w:space="0" w:color="auto"/>
        <w:left w:val="none" w:sz="0" w:space="0" w:color="auto"/>
        <w:bottom w:val="none" w:sz="0" w:space="0" w:color="auto"/>
        <w:right w:val="none" w:sz="0" w:space="0" w:color="auto"/>
      </w:divBdr>
    </w:div>
    <w:div w:id="2016228679">
      <w:bodyDiv w:val="1"/>
      <w:marLeft w:val="0"/>
      <w:marRight w:val="0"/>
      <w:marTop w:val="0"/>
      <w:marBottom w:val="0"/>
      <w:divBdr>
        <w:top w:val="none" w:sz="0" w:space="0" w:color="auto"/>
        <w:left w:val="none" w:sz="0" w:space="0" w:color="auto"/>
        <w:bottom w:val="none" w:sz="0" w:space="0" w:color="auto"/>
        <w:right w:val="none" w:sz="0" w:space="0" w:color="auto"/>
      </w:divBdr>
    </w:div>
    <w:div w:id="2017337838">
      <w:bodyDiv w:val="1"/>
      <w:marLeft w:val="0"/>
      <w:marRight w:val="0"/>
      <w:marTop w:val="0"/>
      <w:marBottom w:val="0"/>
      <w:divBdr>
        <w:top w:val="none" w:sz="0" w:space="0" w:color="auto"/>
        <w:left w:val="none" w:sz="0" w:space="0" w:color="auto"/>
        <w:bottom w:val="none" w:sz="0" w:space="0" w:color="auto"/>
        <w:right w:val="none" w:sz="0" w:space="0" w:color="auto"/>
      </w:divBdr>
    </w:div>
    <w:div w:id="2030330621">
      <w:bodyDiv w:val="1"/>
      <w:marLeft w:val="0"/>
      <w:marRight w:val="0"/>
      <w:marTop w:val="0"/>
      <w:marBottom w:val="0"/>
      <w:divBdr>
        <w:top w:val="none" w:sz="0" w:space="0" w:color="auto"/>
        <w:left w:val="none" w:sz="0" w:space="0" w:color="auto"/>
        <w:bottom w:val="none" w:sz="0" w:space="0" w:color="auto"/>
        <w:right w:val="none" w:sz="0" w:space="0" w:color="auto"/>
      </w:divBdr>
    </w:div>
    <w:div w:id="2031107993">
      <w:bodyDiv w:val="1"/>
      <w:marLeft w:val="0"/>
      <w:marRight w:val="0"/>
      <w:marTop w:val="0"/>
      <w:marBottom w:val="0"/>
      <w:divBdr>
        <w:top w:val="none" w:sz="0" w:space="0" w:color="auto"/>
        <w:left w:val="none" w:sz="0" w:space="0" w:color="auto"/>
        <w:bottom w:val="none" w:sz="0" w:space="0" w:color="auto"/>
        <w:right w:val="none" w:sz="0" w:space="0" w:color="auto"/>
      </w:divBdr>
    </w:div>
    <w:div w:id="2040155946">
      <w:bodyDiv w:val="1"/>
      <w:marLeft w:val="0"/>
      <w:marRight w:val="0"/>
      <w:marTop w:val="0"/>
      <w:marBottom w:val="0"/>
      <w:divBdr>
        <w:top w:val="none" w:sz="0" w:space="0" w:color="auto"/>
        <w:left w:val="none" w:sz="0" w:space="0" w:color="auto"/>
        <w:bottom w:val="none" w:sz="0" w:space="0" w:color="auto"/>
        <w:right w:val="none" w:sz="0" w:space="0" w:color="auto"/>
      </w:divBdr>
    </w:div>
    <w:div w:id="2056657402">
      <w:bodyDiv w:val="1"/>
      <w:marLeft w:val="0"/>
      <w:marRight w:val="0"/>
      <w:marTop w:val="0"/>
      <w:marBottom w:val="0"/>
      <w:divBdr>
        <w:top w:val="none" w:sz="0" w:space="0" w:color="auto"/>
        <w:left w:val="none" w:sz="0" w:space="0" w:color="auto"/>
        <w:bottom w:val="none" w:sz="0" w:space="0" w:color="auto"/>
        <w:right w:val="none" w:sz="0" w:space="0" w:color="auto"/>
      </w:divBdr>
    </w:div>
    <w:div w:id="2080202543">
      <w:bodyDiv w:val="1"/>
      <w:marLeft w:val="0"/>
      <w:marRight w:val="0"/>
      <w:marTop w:val="0"/>
      <w:marBottom w:val="0"/>
      <w:divBdr>
        <w:top w:val="none" w:sz="0" w:space="0" w:color="auto"/>
        <w:left w:val="none" w:sz="0" w:space="0" w:color="auto"/>
        <w:bottom w:val="none" w:sz="0" w:space="0" w:color="auto"/>
        <w:right w:val="none" w:sz="0" w:space="0" w:color="auto"/>
      </w:divBdr>
    </w:div>
    <w:div w:id="2094470721">
      <w:bodyDiv w:val="1"/>
      <w:marLeft w:val="0"/>
      <w:marRight w:val="0"/>
      <w:marTop w:val="0"/>
      <w:marBottom w:val="0"/>
      <w:divBdr>
        <w:top w:val="none" w:sz="0" w:space="0" w:color="auto"/>
        <w:left w:val="none" w:sz="0" w:space="0" w:color="auto"/>
        <w:bottom w:val="none" w:sz="0" w:space="0" w:color="auto"/>
        <w:right w:val="none" w:sz="0" w:space="0" w:color="auto"/>
      </w:divBdr>
    </w:div>
    <w:div w:id="2119138241">
      <w:bodyDiv w:val="1"/>
      <w:marLeft w:val="0"/>
      <w:marRight w:val="0"/>
      <w:marTop w:val="0"/>
      <w:marBottom w:val="0"/>
      <w:divBdr>
        <w:top w:val="none" w:sz="0" w:space="0" w:color="auto"/>
        <w:left w:val="none" w:sz="0" w:space="0" w:color="auto"/>
        <w:bottom w:val="none" w:sz="0" w:space="0" w:color="auto"/>
        <w:right w:val="none" w:sz="0" w:space="0" w:color="auto"/>
      </w:divBdr>
    </w:div>
    <w:div w:id="2138839040">
      <w:bodyDiv w:val="1"/>
      <w:marLeft w:val="0"/>
      <w:marRight w:val="0"/>
      <w:marTop w:val="0"/>
      <w:marBottom w:val="0"/>
      <w:divBdr>
        <w:top w:val="none" w:sz="0" w:space="0" w:color="auto"/>
        <w:left w:val="none" w:sz="0" w:space="0" w:color="auto"/>
        <w:bottom w:val="none" w:sz="0" w:space="0" w:color="auto"/>
        <w:right w:val="none" w:sz="0" w:space="0" w:color="auto"/>
      </w:divBdr>
    </w:div>
    <w:div w:id="213976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89CD-3EF5-4E7D-BC87-49CE8BCB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2233</Words>
  <Characters>12284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PC NEW &amp; Services</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Puesto9</cp:lastModifiedBy>
  <cp:revision>2</cp:revision>
  <cp:lastPrinted>2022-02-04T07:28:00Z</cp:lastPrinted>
  <dcterms:created xsi:type="dcterms:W3CDTF">2023-05-16T11:40:00Z</dcterms:created>
  <dcterms:modified xsi:type="dcterms:W3CDTF">2023-05-16T11:40:00Z</dcterms:modified>
</cp:coreProperties>
</file>